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4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CCFFFF"/>
        <w:tblLayout w:type="fixed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446"/>
        <w:gridCol w:w="2867"/>
        <w:gridCol w:w="1703"/>
        <w:gridCol w:w="4777"/>
      </w:tblGrid>
      <w:tr w:rsidR="000E7EF0" w:rsidRPr="000E7EF0" w:rsidTr="000E7EF0">
        <w:trPr>
          <w:tblCellSpacing w:w="0" w:type="dxa"/>
        </w:trPr>
        <w:tc>
          <w:tcPr>
            <w:tcW w:w="1079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:rsidR="000E7EF0" w:rsidRPr="000E7EF0" w:rsidRDefault="000E7EF0" w:rsidP="000E7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EF0">
              <w:rPr>
                <w:rFonts w:ascii="Times New Roman" w:eastAsia="Times New Roman" w:hAnsi="Times New Roman" w:cs="Times New Roman"/>
                <w:sz w:val="36"/>
                <w:szCs w:val="36"/>
              </w:rPr>
              <w:t>Cranial Nerves</w:t>
            </w:r>
          </w:p>
        </w:tc>
      </w:tr>
      <w:tr w:rsidR="000E7EF0" w:rsidRPr="000E7EF0" w:rsidTr="000E7EF0">
        <w:trPr>
          <w:tblCellSpacing w:w="0" w:type="dxa"/>
        </w:trPr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:rsidR="000E7EF0" w:rsidRPr="000E7EF0" w:rsidRDefault="000E7EF0" w:rsidP="000E7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7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Number</w:t>
            </w:r>
          </w:p>
        </w:tc>
        <w:tc>
          <w:tcPr>
            <w:tcW w:w="2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:rsidR="000E7EF0" w:rsidRPr="000E7EF0" w:rsidRDefault="000E7EF0" w:rsidP="000E7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7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:rsidR="000E7EF0" w:rsidRPr="000E7EF0" w:rsidRDefault="000E7EF0" w:rsidP="000E7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7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Function</w:t>
            </w:r>
          </w:p>
        </w:tc>
        <w:tc>
          <w:tcPr>
            <w:tcW w:w="4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:rsidR="000E7EF0" w:rsidRPr="000E7EF0" w:rsidRDefault="000E7EF0" w:rsidP="000E7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7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Location</w:t>
            </w:r>
          </w:p>
        </w:tc>
      </w:tr>
      <w:tr w:rsidR="000E7EF0" w:rsidRPr="000E7EF0" w:rsidTr="000E7EF0">
        <w:trPr>
          <w:tblCellSpacing w:w="0" w:type="dxa"/>
        </w:trPr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:rsidR="000E7EF0" w:rsidRDefault="000E7EF0" w:rsidP="000E7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EF0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  <w:p w:rsidR="00693DE2" w:rsidRDefault="00693DE2" w:rsidP="000E7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3DE2" w:rsidRPr="000E7EF0" w:rsidRDefault="00693DE2" w:rsidP="000E7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:rsidR="000E7EF0" w:rsidRPr="000E7EF0" w:rsidRDefault="000E7EF0" w:rsidP="000E7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EF0">
              <w:rPr>
                <w:rFonts w:ascii="Times New Roman" w:eastAsia="Times New Roman" w:hAnsi="Times New Roman" w:cs="Times New Roman"/>
                <w:sz w:val="24"/>
                <w:szCs w:val="24"/>
              </w:rPr>
              <w:t>Olfactory Nerve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:rsidR="000E7EF0" w:rsidRPr="000E7EF0" w:rsidRDefault="000E7EF0" w:rsidP="000E7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EF0">
              <w:rPr>
                <w:rFonts w:ascii="Times New Roman" w:eastAsia="Times New Roman" w:hAnsi="Times New Roman" w:cs="Times New Roman"/>
                <w:sz w:val="24"/>
                <w:szCs w:val="24"/>
              </w:rPr>
              <w:t>Smell</w:t>
            </w:r>
          </w:p>
        </w:tc>
        <w:tc>
          <w:tcPr>
            <w:tcW w:w="4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:rsidR="000E7EF0" w:rsidRPr="000E7EF0" w:rsidRDefault="000E7EF0" w:rsidP="000E7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EF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F188AD7" wp14:editId="5EDD9E30">
                  <wp:extent cx="2857500" cy="1343025"/>
                  <wp:effectExtent l="0" t="0" r="0" b="9525"/>
                  <wp:docPr id="15" name="Picture 15" descr="https://faculty.washington.edu/chudler/gif/cn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faculty.washington.edu/chudler/gif/c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7EF0" w:rsidRPr="000E7EF0" w:rsidTr="000E7EF0">
        <w:trPr>
          <w:tblCellSpacing w:w="0" w:type="dxa"/>
        </w:trPr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:rsidR="000E7EF0" w:rsidRPr="000E7EF0" w:rsidRDefault="000E7EF0" w:rsidP="000E7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EF0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2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:rsidR="000E7EF0" w:rsidRPr="000E7EF0" w:rsidRDefault="000E7EF0" w:rsidP="000E7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EF0">
              <w:rPr>
                <w:rFonts w:ascii="Times New Roman" w:eastAsia="Times New Roman" w:hAnsi="Times New Roman" w:cs="Times New Roman"/>
                <w:sz w:val="24"/>
                <w:szCs w:val="24"/>
              </w:rPr>
              <w:t>Optic Nerve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:rsidR="000E7EF0" w:rsidRPr="000E7EF0" w:rsidRDefault="000E7EF0" w:rsidP="000E7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EF0">
              <w:rPr>
                <w:rFonts w:ascii="Times New Roman" w:eastAsia="Times New Roman" w:hAnsi="Times New Roman" w:cs="Times New Roman"/>
                <w:sz w:val="24"/>
                <w:szCs w:val="24"/>
              </w:rPr>
              <w:t>Vision</w:t>
            </w:r>
          </w:p>
        </w:tc>
        <w:tc>
          <w:tcPr>
            <w:tcW w:w="4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:rsidR="000E7EF0" w:rsidRPr="000E7EF0" w:rsidRDefault="000E7EF0" w:rsidP="000E7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EF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B935403" wp14:editId="5C54C8A5">
                  <wp:extent cx="2714625" cy="1590675"/>
                  <wp:effectExtent l="0" t="0" r="9525" b="9525"/>
                  <wp:docPr id="16" name="Picture 16" descr="https://faculty.washington.edu/chudler/gif/cn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faculty.washington.edu/chudler/gif/cn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4625" cy="159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7EF0" w:rsidRPr="000E7EF0" w:rsidTr="000E7EF0">
        <w:trPr>
          <w:tblCellSpacing w:w="0" w:type="dxa"/>
        </w:trPr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:rsidR="000E7EF0" w:rsidRPr="000E7EF0" w:rsidRDefault="000E7EF0" w:rsidP="000E7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EF0">
              <w:rPr>
                <w:rFonts w:ascii="Times New Roman" w:eastAsia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2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:rsidR="000E7EF0" w:rsidRPr="000E7EF0" w:rsidRDefault="000E7EF0" w:rsidP="000E7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EF0">
              <w:rPr>
                <w:rFonts w:ascii="Times New Roman" w:eastAsia="Times New Roman" w:hAnsi="Times New Roman" w:cs="Times New Roman"/>
                <w:sz w:val="24"/>
                <w:szCs w:val="24"/>
              </w:rPr>
              <w:t>Oculomotor Nerve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:rsidR="000E7EF0" w:rsidRPr="000E7EF0" w:rsidRDefault="000E7EF0" w:rsidP="000E7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EF0">
              <w:rPr>
                <w:rFonts w:ascii="Times New Roman" w:eastAsia="Times New Roman" w:hAnsi="Times New Roman" w:cs="Times New Roman"/>
                <w:sz w:val="24"/>
                <w:szCs w:val="24"/>
              </w:rPr>
              <w:t>Eye movement; pupil constriction</w:t>
            </w:r>
          </w:p>
        </w:tc>
        <w:tc>
          <w:tcPr>
            <w:tcW w:w="4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:rsidR="000E7EF0" w:rsidRPr="000E7EF0" w:rsidRDefault="000E7EF0" w:rsidP="000E7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EF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E0AE53B" wp14:editId="34CDB386">
                  <wp:extent cx="1095375" cy="1228725"/>
                  <wp:effectExtent l="0" t="0" r="9525" b="9525"/>
                  <wp:docPr id="17" name="Picture 17" descr="https://faculty.washington.edu/chudler/gif/cn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faculty.washington.edu/chudler/gif/cn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7EF0" w:rsidRPr="000E7EF0" w:rsidTr="000E7EF0">
        <w:trPr>
          <w:tblCellSpacing w:w="0" w:type="dxa"/>
        </w:trPr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:rsidR="000E7EF0" w:rsidRPr="000E7EF0" w:rsidRDefault="000E7EF0" w:rsidP="000E7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EF0">
              <w:rPr>
                <w:rFonts w:ascii="Times New Roman" w:eastAsia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2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:rsidR="000E7EF0" w:rsidRPr="000E7EF0" w:rsidRDefault="000E7EF0" w:rsidP="000E7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EF0">
              <w:rPr>
                <w:rFonts w:ascii="Times New Roman" w:eastAsia="Times New Roman" w:hAnsi="Times New Roman" w:cs="Times New Roman"/>
                <w:sz w:val="24"/>
                <w:szCs w:val="24"/>
              </w:rPr>
              <w:t>Trochlear Nerve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:rsidR="000E7EF0" w:rsidRPr="000E7EF0" w:rsidRDefault="000E7EF0" w:rsidP="000E7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EF0">
              <w:rPr>
                <w:rFonts w:ascii="Times New Roman" w:eastAsia="Times New Roman" w:hAnsi="Times New Roman" w:cs="Times New Roman"/>
                <w:sz w:val="24"/>
                <w:szCs w:val="24"/>
              </w:rPr>
              <w:t>Eye movement</w:t>
            </w:r>
          </w:p>
        </w:tc>
        <w:tc>
          <w:tcPr>
            <w:tcW w:w="4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:rsidR="000E7EF0" w:rsidRPr="000E7EF0" w:rsidRDefault="000E7EF0" w:rsidP="000E7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EF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3090916" wp14:editId="7F3414F0">
                  <wp:extent cx="1190625" cy="1562100"/>
                  <wp:effectExtent l="0" t="0" r="9525" b="0"/>
                  <wp:docPr id="18" name="Picture 18" descr="https://faculty.washington.edu/chudler/gif/cn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faculty.washington.edu/chudler/gif/cn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7EF0" w:rsidRPr="000E7EF0" w:rsidTr="000E7EF0">
        <w:trPr>
          <w:tblCellSpacing w:w="0" w:type="dxa"/>
        </w:trPr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:rsidR="000E7EF0" w:rsidRPr="000E7EF0" w:rsidRDefault="000E7EF0" w:rsidP="000E7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EF0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2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:rsidR="000E7EF0" w:rsidRPr="000E7EF0" w:rsidRDefault="000E7EF0" w:rsidP="000E7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EF0">
              <w:rPr>
                <w:rFonts w:ascii="Times New Roman" w:eastAsia="Times New Roman" w:hAnsi="Times New Roman" w:cs="Times New Roman"/>
                <w:sz w:val="24"/>
                <w:szCs w:val="24"/>
              </w:rPr>
              <w:t>Trigeminal Nerve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:rsidR="000E7EF0" w:rsidRPr="000E7EF0" w:rsidRDefault="000E7EF0" w:rsidP="000E7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EF0">
              <w:rPr>
                <w:rFonts w:ascii="Times New Roman" w:eastAsia="Times New Roman" w:hAnsi="Times New Roman" w:cs="Times New Roman"/>
                <w:sz w:val="24"/>
                <w:szCs w:val="24"/>
              </w:rPr>
              <w:t>Somatosensory information (touch, pain) from the face and head; muscles for chewing.</w:t>
            </w:r>
          </w:p>
        </w:tc>
        <w:tc>
          <w:tcPr>
            <w:tcW w:w="4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:rsidR="000E7EF0" w:rsidRPr="000E7EF0" w:rsidRDefault="000E7EF0" w:rsidP="000E7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EF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CAE662F" wp14:editId="49763EA9">
                  <wp:extent cx="1076325" cy="1304925"/>
                  <wp:effectExtent l="0" t="0" r="9525" b="9525"/>
                  <wp:docPr id="19" name="Picture 19" descr="https://faculty.washington.edu/chudler/gif/cn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faculty.washington.edu/chudler/gif/cn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7EF0" w:rsidRPr="000E7EF0" w:rsidTr="000E7EF0">
        <w:trPr>
          <w:tblCellSpacing w:w="0" w:type="dxa"/>
        </w:trPr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:rsidR="000E7EF0" w:rsidRPr="000E7EF0" w:rsidRDefault="000E7EF0" w:rsidP="000E7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EF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VI</w:t>
            </w:r>
          </w:p>
        </w:tc>
        <w:tc>
          <w:tcPr>
            <w:tcW w:w="2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:rsidR="000E7EF0" w:rsidRPr="000E7EF0" w:rsidRDefault="000E7EF0" w:rsidP="000E7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E7EF0">
              <w:rPr>
                <w:rFonts w:ascii="Times New Roman" w:eastAsia="Times New Roman" w:hAnsi="Times New Roman" w:cs="Times New Roman"/>
                <w:sz w:val="24"/>
                <w:szCs w:val="24"/>
              </w:rPr>
              <w:t>Abducens</w:t>
            </w:r>
            <w:proofErr w:type="spellEnd"/>
            <w:r w:rsidRPr="000E7E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Nerve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:rsidR="000E7EF0" w:rsidRPr="000E7EF0" w:rsidRDefault="000E7EF0" w:rsidP="000E7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EF0">
              <w:rPr>
                <w:rFonts w:ascii="Times New Roman" w:eastAsia="Times New Roman" w:hAnsi="Times New Roman" w:cs="Times New Roman"/>
                <w:sz w:val="24"/>
                <w:szCs w:val="24"/>
              </w:rPr>
              <w:t>Eye movement</w:t>
            </w:r>
          </w:p>
        </w:tc>
        <w:tc>
          <w:tcPr>
            <w:tcW w:w="4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:rsidR="000E7EF0" w:rsidRPr="000E7EF0" w:rsidRDefault="000E7EF0" w:rsidP="000E7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EF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9930712" wp14:editId="0EBEF117">
                  <wp:extent cx="1028700" cy="1200150"/>
                  <wp:effectExtent l="0" t="0" r="0" b="0"/>
                  <wp:docPr id="20" name="Picture 20" descr="https://faculty.washington.edu/chudler/gif/cn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s://faculty.washington.edu/chudler/gif/cn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7EF0" w:rsidRPr="000E7EF0" w:rsidTr="000E7EF0">
        <w:trPr>
          <w:tblCellSpacing w:w="0" w:type="dxa"/>
        </w:trPr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:rsidR="000E7EF0" w:rsidRPr="000E7EF0" w:rsidRDefault="000E7EF0" w:rsidP="000E7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EF0">
              <w:rPr>
                <w:rFonts w:ascii="Times New Roman" w:eastAsia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2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:rsidR="000E7EF0" w:rsidRPr="000E7EF0" w:rsidRDefault="000E7EF0" w:rsidP="000E7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EF0">
              <w:rPr>
                <w:rFonts w:ascii="Times New Roman" w:eastAsia="Times New Roman" w:hAnsi="Times New Roman" w:cs="Times New Roman"/>
                <w:sz w:val="24"/>
                <w:szCs w:val="24"/>
              </w:rPr>
              <w:t>Facial Nerve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:rsidR="000E7EF0" w:rsidRPr="000E7EF0" w:rsidRDefault="000E7EF0" w:rsidP="000E7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EF0">
              <w:rPr>
                <w:rFonts w:ascii="Times New Roman" w:eastAsia="Times New Roman" w:hAnsi="Times New Roman" w:cs="Times New Roman"/>
                <w:sz w:val="24"/>
                <w:szCs w:val="24"/>
              </w:rPr>
              <w:t>Taste (anterior 2/3 of tongue); somatosensory information from ear; controls muscles used in facial expression.</w:t>
            </w:r>
          </w:p>
        </w:tc>
        <w:tc>
          <w:tcPr>
            <w:tcW w:w="4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:rsidR="000E7EF0" w:rsidRPr="000E7EF0" w:rsidRDefault="000E7EF0" w:rsidP="000E7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EF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88309E5" wp14:editId="61F9DEAC">
                  <wp:extent cx="1047750" cy="1162050"/>
                  <wp:effectExtent l="0" t="0" r="0" b="0"/>
                  <wp:docPr id="21" name="Picture 21" descr="https://faculty.washington.edu/chudler/gif/cn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s://faculty.washington.edu/chudler/gif/cn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7EF0" w:rsidRPr="000E7EF0" w:rsidTr="000E7EF0">
        <w:trPr>
          <w:tblCellSpacing w:w="0" w:type="dxa"/>
        </w:trPr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:rsidR="000E7EF0" w:rsidRPr="000E7EF0" w:rsidRDefault="000E7EF0" w:rsidP="000E7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EF0">
              <w:rPr>
                <w:rFonts w:ascii="Times New Roman" w:eastAsia="Times New Roman" w:hAnsi="Times New Roman" w:cs="Times New Roman"/>
                <w:sz w:val="24"/>
                <w:szCs w:val="24"/>
              </w:rPr>
              <w:t>VIII</w:t>
            </w:r>
          </w:p>
        </w:tc>
        <w:tc>
          <w:tcPr>
            <w:tcW w:w="2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:rsidR="000E7EF0" w:rsidRPr="000E7EF0" w:rsidRDefault="000E7EF0" w:rsidP="000E7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EF0">
              <w:rPr>
                <w:rFonts w:ascii="Times New Roman" w:eastAsia="Times New Roman" w:hAnsi="Times New Roman" w:cs="Times New Roman"/>
                <w:sz w:val="24"/>
                <w:szCs w:val="24"/>
              </w:rPr>
              <w:t>Vestibulocochlear Nerve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:rsidR="000E7EF0" w:rsidRPr="000E7EF0" w:rsidRDefault="000E7EF0" w:rsidP="000E7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EF0">
              <w:rPr>
                <w:rFonts w:ascii="Times New Roman" w:eastAsia="Times New Roman" w:hAnsi="Times New Roman" w:cs="Times New Roman"/>
                <w:sz w:val="24"/>
                <w:szCs w:val="24"/>
              </w:rPr>
              <w:t>Hearing; balance</w:t>
            </w:r>
          </w:p>
        </w:tc>
        <w:tc>
          <w:tcPr>
            <w:tcW w:w="4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:rsidR="000E7EF0" w:rsidRPr="000E7EF0" w:rsidRDefault="000E7EF0" w:rsidP="000E7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EF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61F4D30" wp14:editId="2C182F21">
                  <wp:extent cx="1104900" cy="1228725"/>
                  <wp:effectExtent l="0" t="0" r="0" b="9525"/>
                  <wp:docPr id="22" name="Picture 22" descr="https://faculty.washington.edu/chudler/gif/cn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s://faculty.washington.edu/chudler/gif/cn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7EF0" w:rsidRPr="000E7EF0" w:rsidTr="000E7EF0">
        <w:trPr>
          <w:tblCellSpacing w:w="0" w:type="dxa"/>
        </w:trPr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:rsidR="000E7EF0" w:rsidRPr="000E7EF0" w:rsidRDefault="000E7EF0" w:rsidP="000E7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EF0">
              <w:rPr>
                <w:rFonts w:ascii="Times New Roman" w:eastAsia="Times New Roman" w:hAnsi="Times New Roman" w:cs="Times New Roman"/>
                <w:sz w:val="24"/>
                <w:szCs w:val="24"/>
              </w:rPr>
              <w:t>IX</w:t>
            </w:r>
          </w:p>
        </w:tc>
        <w:tc>
          <w:tcPr>
            <w:tcW w:w="2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:rsidR="000E7EF0" w:rsidRPr="000E7EF0" w:rsidRDefault="000E7EF0" w:rsidP="000E7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EF0">
              <w:rPr>
                <w:rFonts w:ascii="Times New Roman" w:eastAsia="Times New Roman" w:hAnsi="Times New Roman" w:cs="Times New Roman"/>
                <w:sz w:val="24"/>
                <w:szCs w:val="24"/>
              </w:rPr>
              <w:t>Glossopharyngeal Nerve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:rsidR="000E7EF0" w:rsidRPr="000E7EF0" w:rsidRDefault="000E7EF0" w:rsidP="000E7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EF0">
              <w:rPr>
                <w:rFonts w:ascii="Times New Roman" w:eastAsia="Times New Roman" w:hAnsi="Times New Roman" w:cs="Times New Roman"/>
                <w:sz w:val="24"/>
                <w:szCs w:val="24"/>
              </w:rPr>
              <w:t>Taste (posterior 1/3 of tongue); Somatosensory information from tongue, tonsil, pharynx; controls some muscles used in swallowing.</w:t>
            </w:r>
          </w:p>
        </w:tc>
        <w:tc>
          <w:tcPr>
            <w:tcW w:w="4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:rsidR="000E7EF0" w:rsidRPr="000E7EF0" w:rsidRDefault="000E7EF0" w:rsidP="000E7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EF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9E110B7" wp14:editId="4EACD42B">
                  <wp:extent cx="1123950" cy="1238250"/>
                  <wp:effectExtent l="0" t="0" r="0" b="0"/>
                  <wp:docPr id="23" name="Picture 23" descr="https://faculty.washington.edu/chudler/gif/cn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s://faculty.washington.edu/chudler/gif/cn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7EF0" w:rsidRPr="000E7EF0" w:rsidTr="000E7EF0">
        <w:trPr>
          <w:tblCellSpacing w:w="0" w:type="dxa"/>
        </w:trPr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:rsidR="000E7EF0" w:rsidRPr="000E7EF0" w:rsidRDefault="000E7EF0" w:rsidP="000E7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EF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:rsidR="000E7EF0" w:rsidRPr="000E7EF0" w:rsidRDefault="000E7EF0" w:rsidP="000E7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vagus"/>
            <w:proofErr w:type="spellStart"/>
            <w:r w:rsidRPr="000E7EF0">
              <w:rPr>
                <w:rFonts w:ascii="Times New Roman" w:eastAsia="Times New Roman" w:hAnsi="Times New Roman" w:cs="Times New Roman"/>
                <w:sz w:val="24"/>
                <w:szCs w:val="24"/>
              </w:rPr>
              <w:t>Vagus</w:t>
            </w:r>
            <w:bookmarkEnd w:id="1"/>
            <w:proofErr w:type="spellEnd"/>
            <w:r w:rsidRPr="000E7EF0">
              <w:rPr>
                <w:rFonts w:ascii="Times New Roman" w:eastAsia="Times New Roman" w:hAnsi="Times New Roman" w:cs="Times New Roman"/>
                <w:sz w:val="24"/>
                <w:szCs w:val="24"/>
              </w:rPr>
              <w:t> Nerve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:rsidR="000E7EF0" w:rsidRPr="000E7EF0" w:rsidRDefault="000E7EF0" w:rsidP="000E7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EF0">
              <w:rPr>
                <w:rFonts w:ascii="Times New Roman" w:eastAsia="Times New Roman" w:hAnsi="Times New Roman" w:cs="Times New Roman"/>
                <w:sz w:val="24"/>
                <w:szCs w:val="24"/>
              </w:rPr>
              <w:t>Sensory, motor and autonomic functions of viscera (glands, digestion, heart rate)</w:t>
            </w:r>
          </w:p>
        </w:tc>
        <w:tc>
          <w:tcPr>
            <w:tcW w:w="4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:rsidR="000E7EF0" w:rsidRPr="000E7EF0" w:rsidRDefault="000E7EF0" w:rsidP="000E7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EF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A4B1400" wp14:editId="40ADD9B1">
                  <wp:extent cx="1123950" cy="1228725"/>
                  <wp:effectExtent l="0" t="0" r="0" b="9525"/>
                  <wp:docPr id="24" name="Picture 24" descr="https://faculty.washington.edu/chudler/gif/cn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s://faculty.washington.edu/chudler/gif/cn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7EF0" w:rsidRPr="000E7EF0" w:rsidTr="000E7EF0">
        <w:trPr>
          <w:tblCellSpacing w:w="0" w:type="dxa"/>
        </w:trPr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:rsidR="000E7EF0" w:rsidRPr="000E7EF0" w:rsidRDefault="000E7EF0" w:rsidP="000E7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EF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XI</w:t>
            </w:r>
          </w:p>
        </w:tc>
        <w:tc>
          <w:tcPr>
            <w:tcW w:w="2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:rsidR="000E7EF0" w:rsidRPr="000E7EF0" w:rsidRDefault="000E7EF0" w:rsidP="000E7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EF0">
              <w:rPr>
                <w:rFonts w:ascii="Times New Roman" w:eastAsia="Times New Roman" w:hAnsi="Times New Roman" w:cs="Times New Roman"/>
                <w:sz w:val="24"/>
                <w:szCs w:val="24"/>
              </w:rPr>
              <w:t>Spinal Accessory Nerve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:rsidR="000E7EF0" w:rsidRPr="000E7EF0" w:rsidRDefault="000E7EF0" w:rsidP="000E7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EF0">
              <w:rPr>
                <w:rFonts w:ascii="Times New Roman" w:eastAsia="Times New Roman" w:hAnsi="Times New Roman" w:cs="Times New Roman"/>
                <w:sz w:val="24"/>
                <w:szCs w:val="24"/>
              </w:rPr>
              <w:t>Controls muscles used in head movement.</w:t>
            </w:r>
          </w:p>
        </w:tc>
        <w:tc>
          <w:tcPr>
            <w:tcW w:w="4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:rsidR="000E7EF0" w:rsidRPr="000E7EF0" w:rsidRDefault="000E7EF0" w:rsidP="000E7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EF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D4AFD77" wp14:editId="638D0FF3">
                  <wp:extent cx="1085850" cy="1171575"/>
                  <wp:effectExtent l="0" t="0" r="0" b="9525"/>
                  <wp:docPr id="25" name="Picture 25" descr="https://faculty.washington.edu/chudler/gif/cn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s://faculty.washington.edu/chudler/gif/cn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7EF0" w:rsidRPr="000E7EF0" w:rsidTr="000E7EF0">
        <w:trPr>
          <w:tblCellSpacing w:w="0" w:type="dxa"/>
        </w:trPr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:rsidR="000E7EF0" w:rsidRPr="000E7EF0" w:rsidRDefault="000E7EF0" w:rsidP="000E7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EF0">
              <w:rPr>
                <w:rFonts w:ascii="Times New Roman" w:eastAsia="Times New Roman" w:hAnsi="Times New Roman" w:cs="Times New Roman"/>
                <w:sz w:val="24"/>
                <w:szCs w:val="24"/>
              </w:rPr>
              <w:t>XII</w:t>
            </w:r>
          </w:p>
        </w:tc>
        <w:tc>
          <w:tcPr>
            <w:tcW w:w="2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:rsidR="000E7EF0" w:rsidRPr="000E7EF0" w:rsidRDefault="000E7EF0" w:rsidP="000E7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EF0">
              <w:rPr>
                <w:rFonts w:ascii="Times New Roman" w:eastAsia="Times New Roman" w:hAnsi="Times New Roman" w:cs="Times New Roman"/>
                <w:sz w:val="24"/>
                <w:szCs w:val="24"/>
              </w:rPr>
              <w:t>Hypoglossal Nerve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:rsidR="000E7EF0" w:rsidRPr="000E7EF0" w:rsidRDefault="000E7EF0" w:rsidP="000E7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EF0">
              <w:rPr>
                <w:rFonts w:ascii="Times New Roman" w:eastAsia="Times New Roman" w:hAnsi="Times New Roman" w:cs="Times New Roman"/>
                <w:sz w:val="24"/>
                <w:szCs w:val="24"/>
              </w:rPr>
              <w:t>Controls muscles of tongue</w:t>
            </w:r>
          </w:p>
        </w:tc>
        <w:tc>
          <w:tcPr>
            <w:tcW w:w="4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:rsidR="000E7EF0" w:rsidRPr="000E7EF0" w:rsidRDefault="000E7EF0" w:rsidP="000E7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EF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0EACAA5" wp14:editId="4210900A">
                  <wp:extent cx="1085850" cy="1171575"/>
                  <wp:effectExtent l="0" t="0" r="0" b="9525"/>
                  <wp:docPr id="26" name="Picture 26" descr="https://faculty.washington.edu/chudler/gif/cn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s://faculty.washington.edu/chudler/gif/cn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73D0A" w:rsidRDefault="00693DE2" w:rsidP="000E7EF0">
      <w:pPr>
        <w:jc w:val="center"/>
      </w:pPr>
    </w:p>
    <w:sectPr w:rsidR="00B73D0A" w:rsidSect="000E7EF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EF0"/>
    <w:rsid w:val="000E7EF0"/>
    <w:rsid w:val="00493F3D"/>
    <w:rsid w:val="00693DE2"/>
    <w:rsid w:val="00BA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457DAC"/>
  <w15:chartTrackingRefBased/>
  <w15:docId w15:val="{6A842913-D972-4F59-8475-1D3409344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22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Warren</dc:creator>
  <cp:keywords/>
  <dc:description/>
  <cp:lastModifiedBy>Martha Warren</cp:lastModifiedBy>
  <cp:revision>2</cp:revision>
  <dcterms:created xsi:type="dcterms:W3CDTF">2020-02-24T22:34:00Z</dcterms:created>
  <dcterms:modified xsi:type="dcterms:W3CDTF">2020-02-24T22:39:00Z</dcterms:modified>
</cp:coreProperties>
</file>