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DB" w:rsidRPr="006516D3" w:rsidRDefault="005F34CC" w:rsidP="00EB58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Biomedical Innovations</w:t>
      </w:r>
    </w:p>
    <w:p w:rsidR="00EB58DB" w:rsidRPr="00E5128D" w:rsidRDefault="00EB58DB" w:rsidP="00EB5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DB" w:rsidRPr="00123339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b/>
          <w:sz w:val="24"/>
          <w:szCs w:val="24"/>
        </w:rPr>
        <w:t>Instructor:</w:t>
      </w:r>
      <w:r w:rsidRPr="00123339">
        <w:rPr>
          <w:rFonts w:ascii="Arial" w:hAnsi="Arial" w:cs="Arial"/>
          <w:sz w:val="24"/>
          <w:szCs w:val="24"/>
        </w:rPr>
        <w:t xml:space="preserve"> Mrs. Marty Warren</w:t>
      </w:r>
    </w:p>
    <w:p w:rsidR="00EB58DB" w:rsidRPr="00123339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b/>
          <w:sz w:val="24"/>
          <w:szCs w:val="24"/>
        </w:rPr>
        <w:t>Instructor Contact Information:</w:t>
      </w:r>
      <w:r w:rsidRPr="00123339">
        <w:rPr>
          <w:rFonts w:ascii="Arial" w:hAnsi="Arial" w:cs="Arial"/>
          <w:sz w:val="24"/>
          <w:szCs w:val="24"/>
        </w:rPr>
        <w:t xml:space="preserve"> warrenm@jenningsk12.org</w:t>
      </w:r>
    </w:p>
    <w:p w:rsidR="00EB58DB" w:rsidRPr="00123339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b/>
          <w:sz w:val="24"/>
          <w:szCs w:val="24"/>
        </w:rPr>
        <w:t xml:space="preserve">Instructor Availability: </w:t>
      </w:r>
      <w:r>
        <w:rPr>
          <w:rFonts w:ascii="Arial" w:hAnsi="Arial" w:cs="Arial"/>
          <w:sz w:val="24"/>
          <w:szCs w:val="24"/>
        </w:rPr>
        <w:t>M</w:t>
      </w:r>
      <w:r w:rsidRPr="00123339">
        <w:rPr>
          <w:rFonts w:ascii="Arial" w:hAnsi="Arial" w:cs="Arial"/>
          <w:sz w:val="24"/>
          <w:szCs w:val="24"/>
        </w:rPr>
        <w:t>ondays and W</w:t>
      </w:r>
      <w:r>
        <w:rPr>
          <w:rFonts w:ascii="Arial" w:hAnsi="Arial" w:cs="Arial"/>
          <w:sz w:val="24"/>
          <w:szCs w:val="24"/>
        </w:rPr>
        <w:t xml:space="preserve">ednesdays 3:00 pm to 3:30 pm or </w:t>
      </w:r>
      <w:r w:rsidRPr="00123339">
        <w:rPr>
          <w:rFonts w:ascii="Arial" w:hAnsi="Arial" w:cs="Arial"/>
          <w:sz w:val="24"/>
          <w:szCs w:val="24"/>
        </w:rPr>
        <w:t>by appointment</w:t>
      </w:r>
    </w:p>
    <w:p w:rsidR="00EB58DB" w:rsidRDefault="00EB58DB" w:rsidP="00EB58DB">
      <w:pPr>
        <w:spacing w:after="0"/>
        <w:rPr>
          <w:rFonts w:ascii="Arial" w:hAnsi="Arial" w:cs="Arial"/>
          <w:b/>
          <w:sz w:val="24"/>
          <w:szCs w:val="24"/>
        </w:rPr>
      </w:pPr>
      <w:r w:rsidRPr="00123339">
        <w:rPr>
          <w:rFonts w:ascii="Arial" w:hAnsi="Arial" w:cs="Arial"/>
          <w:b/>
          <w:sz w:val="24"/>
          <w:szCs w:val="24"/>
        </w:rPr>
        <w:t>Room #: S118</w:t>
      </w:r>
    </w:p>
    <w:p w:rsidR="00AF1985" w:rsidRPr="00123339" w:rsidRDefault="00AF1985" w:rsidP="00EB58DB">
      <w:pPr>
        <w:spacing w:after="0"/>
        <w:rPr>
          <w:rFonts w:ascii="Arial" w:hAnsi="Arial" w:cs="Arial"/>
          <w:sz w:val="24"/>
          <w:szCs w:val="24"/>
        </w:rPr>
      </w:pPr>
    </w:p>
    <w:p w:rsidR="00EB58DB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b/>
          <w:sz w:val="24"/>
          <w:szCs w:val="24"/>
        </w:rPr>
        <w:t xml:space="preserve">Textbook: </w:t>
      </w:r>
      <w:r w:rsidRPr="00123339">
        <w:rPr>
          <w:rFonts w:ascii="Arial" w:hAnsi="Arial" w:cs="Arial"/>
          <w:sz w:val="24"/>
          <w:szCs w:val="24"/>
        </w:rPr>
        <w:t xml:space="preserve">Project Lead the Way </w:t>
      </w:r>
      <w:r w:rsidR="005F34CC">
        <w:rPr>
          <w:rFonts w:ascii="Arial" w:hAnsi="Arial" w:cs="Arial"/>
          <w:sz w:val="24"/>
          <w:szCs w:val="24"/>
        </w:rPr>
        <w:t xml:space="preserve">Biomedical Innovations </w:t>
      </w:r>
      <w:r>
        <w:rPr>
          <w:rFonts w:ascii="Arial" w:hAnsi="Arial" w:cs="Arial"/>
          <w:sz w:val="24"/>
          <w:szCs w:val="24"/>
        </w:rPr>
        <w:t>O</w:t>
      </w:r>
      <w:r w:rsidRPr="00123339">
        <w:rPr>
          <w:rFonts w:ascii="Arial" w:hAnsi="Arial" w:cs="Arial"/>
          <w:sz w:val="24"/>
          <w:szCs w:val="24"/>
        </w:rPr>
        <w:t>nline</w:t>
      </w:r>
      <w:r>
        <w:rPr>
          <w:rFonts w:ascii="Arial" w:hAnsi="Arial" w:cs="Arial"/>
          <w:sz w:val="24"/>
          <w:szCs w:val="24"/>
        </w:rPr>
        <w:t xml:space="preserve"> Site</w:t>
      </w:r>
      <w:r w:rsidRPr="0012333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Materials Distributed by Instructor</w:t>
      </w:r>
    </w:p>
    <w:p w:rsidR="00AF1985" w:rsidRPr="00123339" w:rsidRDefault="00AF1985" w:rsidP="00EB58DB">
      <w:pPr>
        <w:spacing w:after="0"/>
        <w:rPr>
          <w:rFonts w:ascii="Arial" w:hAnsi="Arial" w:cs="Arial"/>
          <w:b/>
          <w:sz w:val="24"/>
          <w:szCs w:val="24"/>
        </w:rPr>
      </w:pPr>
    </w:p>
    <w:p w:rsidR="00B0051B" w:rsidRPr="00B0051B" w:rsidRDefault="00B0051B" w:rsidP="00B005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051B">
        <w:rPr>
          <w:rFonts w:ascii="Arial" w:hAnsi="Arial" w:cs="Arial"/>
          <w:b/>
          <w:bCs/>
          <w:sz w:val="24"/>
          <w:szCs w:val="24"/>
        </w:rPr>
        <w:t>Course Description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In the final course of the PLTW Biomedical Science sequence, students build on the knowledge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and skills gained from previous courses to design innovative solutions for the most pressing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health challenges of the 21st century. Students address topics ranging from public health and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biomedical engineering to clinical medicine and physiology. They have the opportunity to work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on an independent design project with a mentor or advisor from a university, medical facility, or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research institution.</w:t>
      </w:r>
    </w:p>
    <w:p w:rsidR="00B0051B" w:rsidRDefault="00B0051B" w:rsidP="00B0051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0051B" w:rsidRDefault="00B0051B" w:rsidP="00B005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051B">
        <w:rPr>
          <w:rFonts w:ascii="Arial" w:hAnsi="Arial" w:cs="Arial"/>
          <w:b/>
          <w:bCs/>
          <w:sz w:val="24"/>
          <w:szCs w:val="24"/>
        </w:rPr>
        <w:t>Goals for Student Learning</w:t>
      </w:r>
    </w:p>
    <w:p w:rsidR="00AF1985" w:rsidRPr="00B0051B" w:rsidRDefault="00AF1985" w:rsidP="00B0051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b/>
          <w:bCs/>
          <w:sz w:val="24"/>
          <w:szCs w:val="24"/>
        </w:rPr>
        <w:t xml:space="preserve">Independent Project </w:t>
      </w:r>
      <w:r w:rsidRPr="00B0051B">
        <w:rPr>
          <w:rFonts w:ascii="Arial" w:hAnsi="Arial" w:cs="Arial"/>
          <w:sz w:val="24"/>
          <w:szCs w:val="24"/>
        </w:rPr>
        <w:t>Students will be required to complete an Independent Project during the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course. Thorough instructions and some class time will be afforded, but the majority of the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project will be completed outside of class. The project will have required portions due during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each quarter of the school year. Students must complete and present their Independent Project</w:t>
      </w:r>
      <w:r>
        <w:rPr>
          <w:rFonts w:ascii="Arial" w:hAnsi="Arial" w:cs="Arial"/>
          <w:sz w:val="24"/>
          <w:szCs w:val="24"/>
        </w:rPr>
        <w:t>.</w:t>
      </w:r>
    </w:p>
    <w:p w:rsidR="00B0051B" w:rsidRDefault="00B0051B" w:rsidP="00B0051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b/>
          <w:bCs/>
          <w:sz w:val="24"/>
          <w:szCs w:val="24"/>
        </w:rPr>
        <w:t xml:space="preserve">Problem 1: Design of an Effective Emergency Room </w:t>
      </w:r>
      <w:proofErr w:type="gramStart"/>
      <w:r w:rsidRPr="00B0051B">
        <w:rPr>
          <w:rFonts w:ascii="Arial" w:hAnsi="Arial" w:cs="Arial"/>
          <w:sz w:val="24"/>
          <w:szCs w:val="24"/>
        </w:rPr>
        <w:t>In</w:t>
      </w:r>
      <w:proofErr w:type="gramEnd"/>
      <w:r w:rsidRPr="00B0051B">
        <w:rPr>
          <w:rFonts w:ascii="Arial" w:hAnsi="Arial" w:cs="Arial"/>
          <w:sz w:val="24"/>
          <w:szCs w:val="24"/>
        </w:rPr>
        <w:t xml:space="preserve"> this problem students apply their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knowledge of emergency medical careers, diagnostic testing and patient evaluation, human body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systems, and medical interventions to analyze the workings of an emergency room and discuss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inefficiencies that may hinder appropriate clinical care. Student teams will work collaboratively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 xml:space="preserve">to design a more efficient emergency medicine delivery system. As students work through </w:t>
      </w:r>
      <w:proofErr w:type="gramStart"/>
      <w:r w:rsidRPr="00B0051B">
        <w:rPr>
          <w:rFonts w:ascii="Arial" w:hAnsi="Arial" w:cs="Arial"/>
          <w:sz w:val="24"/>
          <w:szCs w:val="24"/>
        </w:rPr>
        <w:t>their</w:t>
      </w:r>
      <w:proofErr w:type="gramEnd"/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designs, they will review research methods, practice effective presentation skills, and learn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project management techniques.</w:t>
      </w:r>
    </w:p>
    <w:p w:rsidR="00B0051B" w:rsidRDefault="00B0051B" w:rsidP="00B0051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b/>
          <w:bCs/>
          <w:sz w:val="24"/>
          <w:szCs w:val="24"/>
        </w:rPr>
        <w:t xml:space="preserve">Problem 2: Exploring Human Physiology </w:t>
      </w:r>
      <w:proofErr w:type="gramStart"/>
      <w:r w:rsidRPr="00B0051B">
        <w:rPr>
          <w:rFonts w:ascii="Arial" w:hAnsi="Arial" w:cs="Arial"/>
          <w:sz w:val="24"/>
          <w:szCs w:val="24"/>
        </w:rPr>
        <w:t>In</w:t>
      </w:r>
      <w:proofErr w:type="gramEnd"/>
      <w:r w:rsidRPr="00B0051B">
        <w:rPr>
          <w:rFonts w:ascii="Arial" w:hAnsi="Arial" w:cs="Arial"/>
          <w:sz w:val="24"/>
          <w:szCs w:val="24"/>
        </w:rPr>
        <w:t xml:space="preserve"> this problem students build upon what they know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about the research process in order to design, conduct, and analyze an experimental study.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Students will choose a question relating to one or more body systems that they are interested in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studying and will work with a team to investigate and answer that question. As students work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through the experimental process, they will review and expand what they know about</w:t>
      </w:r>
    </w:p>
    <w:p w:rsid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experimental design, collection of data, statistical analysis of data, and the presentation of data.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b/>
          <w:bCs/>
          <w:sz w:val="24"/>
          <w:szCs w:val="24"/>
        </w:rPr>
        <w:t xml:space="preserve">Problem 3: Design of a Medical Innovation </w:t>
      </w:r>
      <w:proofErr w:type="gramStart"/>
      <w:r w:rsidRPr="00B0051B">
        <w:rPr>
          <w:rFonts w:ascii="Arial" w:hAnsi="Arial" w:cs="Arial"/>
          <w:sz w:val="24"/>
          <w:szCs w:val="24"/>
        </w:rPr>
        <w:t>In</w:t>
      </w:r>
      <w:proofErr w:type="gramEnd"/>
      <w:r w:rsidRPr="00B0051B">
        <w:rPr>
          <w:rFonts w:ascii="Arial" w:hAnsi="Arial" w:cs="Arial"/>
          <w:sz w:val="24"/>
          <w:szCs w:val="24"/>
        </w:rPr>
        <w:t xml:space="preserve"> this problem students review the diseases and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disorders, as well as the corresponding medical interventions they have investigated in the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lastRenderedPageBreak/>
        <w:t>previous courses, and propose a new or better medical device, pharmaceutical, surgical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procedure, or genetic intervention. Students will work with a team to build a prototype, model, or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schematic of the intervention as well as develop a marketing plan for the product. As students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work through this problem, they will review the design process, complete a literature review, and</w:t>
      </w:r>
    </w:p>
    <w:p w:rsid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further practice effective presentation skills</w:t>
      </w:r>
      <w:r>
        <w:rPr>
          <w:rFonts w:ascii="Arial" w:hAnsi="Arial" w:cs="Arial"/>
          <w:sz w:val="24"/>
          <w:szCs w:val="24"/>
        </w:rPr>
        <w:t>.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b/>
          <w:bCs/>
          <w:sz w:val="24"/>
          <w:szCs w:val="24"/>
        </w:rPr>
        <w:t xml:space="preserve">Problem 4: Investigating Environmental Health </w:t>
      </w:r>
      <w:proofErr w:type="gramStart"/>
      <w:r w:rsidRPr="00B0051B">
        <w:rPr>
          <w:rFonts w:ascii="Arial" w:hAnsi="Arial" w:cs="Arial"/>
          <w:sz w:val="24"/>
          <w:szCs w:val="24"/>
        </w:rPr>
        <w:t>In</w:t>
      </w:r>
      <w:proofErr w:type="gramEnd"/>
      <w:r w:rsidRPr="00B0051B">
        <w:rPr>
          <w:rFonts w:ascii="Arial" w:hAnsi="Arial" w:cs="Arial"/>
          <w:sz w:val="24"/>
          <w:szCs w:val="24"/>
        </w:rPr>
        <w:t xml:space="preserve"> this problem students will explore how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substances or chemicals in the environment impact human health. Students will investigate a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disease cluster in a fictional family and assess the activities of the individuals for environmental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risks. Students will test water samples for the presence of contaminants that could be detrimental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to human health and use molecular biology techniques to identify specific microorganisms.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Students will explore the field of toxicology and design an experiment to test the effects of a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particular chemical and doses of that chemical on plant growth. Students will then compile a</w:t>
      </w:r>
    </w:p>
    <w:p w:rsid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comprehensive environmental health profile and action plan for their local area.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b/>
          <w:bCs/>
          <w:sz w:val="24"/>
          <w:szCs w:val="24"/>
        </w:rPr>
        <w:t xml:space="preserve">Unit 5: Combating a Public Health Issue </w:t>
      </w:r>
      <w:proofErr w:type="gramStart"/>
      <w:r w:rsidRPr="00B0051B">
        <w:rPr>
          <w:rFonts w:ascii="Arial" w:hAnsi="Arial" w:cs="Arial"/>
          <w:sz w:val="24"/>
          <w:szCs w:val="24"/>
        </w:rPr>
        <w:t>In</w:t>
      </w:r>
      <w:proofErr w:type="gramEnd"/>
      <w:r w:rsidRPr="00B0051B">
        <w:rPr>
          <w:rFonts w:ascii="Arial" w:hAnsi="Arial" w:cs="Arial"/>
          <w:sz w:val="24"/>
          <w:szCs w:val="24"/>
        </w:rPr>
        <w:t xml:space="preserve"> this problem students draw on information they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have learned in the previous courses about public health, epidemiology, and disease diagnosis to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work through one of two epidemiology studies. In each study students will analyze data to define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the outbreak, generate a hypothesis by diagnosing the patients’ symptoms and identifying the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disease pathogen, design and analyze an epidemiological study to test the hypothesis, and outline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a plan for initiating control and prevention measures. Students will then identify a local, national,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or global public health crisis and write a mini-grant proposal, based on the National Institutes of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Health grant structure, outlining a plan with intervention strategies. As students work through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this problem, they will review evidence analysis, the design process, methodology, and analyze</w:t>
      </w:r>
    </w:p>
    <w:p w:rsid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study data to evaluate risk.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</w:p>
    <w:p w:rsidR="00B0051B" w:rsidRPr="00B0051B" w:rsidRDefault="00AF1985" w:rsidP="00B005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Problem 6</w:t>
      </w:r>
      <w:r w:rsidR="00B0051B" w:rsidRPr="00B0051B">
        <w:rPr>
          <w:rFonts w:ascii="Arial" w:hAnsi="Arial" w:cs="Arial"/>
          <w:b/>
          <w:bCs/>
          <w:sz w:val="24"/>
          <w:szCs w:val="24"/>
        </w:rPr>
        <w:t xml:space="preserve">: Forensic Autopsy </w:t>
      </w:r>
      <w:proofErr w:type="gramStart"/>
      <w:r w:rsidR="00B0051B" w:rsidRPr="00B0051B">
        <w:rPr>
          <w:rFonts w:ascii="Arial" w:hAnsi="Arial" w:cs="Arial"/>
          <w:sz w:val="24"/>
          <w:szCs w:val="24"/>
        </w:rPr>
        <w:t>In</w:t>
      </w:r>
      <w:proofErr w:type="gramEnd"/>
      <w:r w:rsidR="00B0051B" w:rsidRPr="00B0051B">
        <w:rPr>
          <w:rFonts w:ascii="Arial" w:hAnsi="Arial" w:cs="Arial"/>
          <w:sz w:val="24"/>
          <w:szCs w:val="24"/>
        </w:rPr>
        <w:t xml:space="preserve"> this problem students will work as medical experts to work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through mysterious death cases. First, as forensic pathologists, students will examine a fetal pig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using the same protocol as a human autopsy. Second, students will draw on information they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have learned in the previous courses about human body systems to design a fictional death case.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Students will showcase the clues left behind in the body and tell the story of how the person died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through medical documents, including an autopsy report and medical history forms. Students</w:t>
      </w:r>
    </w:p>
    <w:p w:rsid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will finally be tasked with solving another group’s proposed case.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</w:p>
    <w:p w:rsidR="00B0051B" w:rsidRPr="00B0051B" w:rsidRDefault="00B0051B" w:rsidP="00B005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051B">
        <w:rPr>
          <w:rFonts w:ascii="Arial" w:hAnsi="Arial" w:cs="Arial"/>
          <w:b/>
          <w:bCs/>
          <w:sz w:val="24"/>
          <w:szCs w:val="24"/>
        </w:rPr>
        <w:t>Textbook and Materials</w:t>
      </w:r>
    </w:p>
    <w:p w:rsidR="00B0051B" w:rsidRPr="00B0051B" w:rsidRDefault="00B0051B" w:rsidP="00B0051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 xml:space="preserve">• </w:t>
      </w:r>
      <w:r w:rsidRPr="00B0051B">
        <w:rPr>
          <w:rFonts w:ascii="Arial" w:hAnsi="Arial" w:cs="Arial"/>
          <w:i/>
          <w:iCs/>
          <w:sz w:val="24"/>
          <w:szCs w:val="24"/>
        </w:rPr>
        <w:t>1.5</w:t>
      </w:r>
      <w:r>
        <w:rPr>
          <w:rFonts w:ascii="Arial" w:hAnsi="Arial" w:cs="Arial"/>
          <w:i/>
          <w:iCs/>
          <w:sz w:val="24"/>
          <w:szCs w:val="24"/>
        </w:rPr>
        <w:t xml:space="preserve"> to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 xml:space="preserve">2 </w:t>
      </w:r>
      <w:r w:rsidRPr="00B0051B">
        <w:rPr>
          <w:rFonts w:ascii="Arial" w:hAnsi="Arial" w:cs="Arial"/>
          <w:i/>
          <w:iCs/>
          <w:sz w:val="24"/>
          <w:szCs w:val="24"/>
        </w:rPr>
        <w:t xml:space="preserve"> inch</w:t>
      </w:r>
      <w:proofErr w:type="gramEnd"/>
      <w:r w:rsidRPr="00B0051B">
        <w:rPr>
          <w:rFonts w:ascii="Arial" w:hAnsi="Arial" w:cs="Arial"/>
          <w:i/>
          <w:iCs/>
          <w:sz w:val="24"/>
          <w:szCs w:val="24"/>
        </w:rPr>
        <w:t xml:space="preserve"> Binder &amp; Paper</w:t>
      </w:r>
    </w:p>
    <w:p w:rsidR="00B0051B" w:rsidRPr="00B0051B" w:rsidRDefault="00B0051B" w:rsidP="00B0051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 xml:space="preserve">• </w:t>
      </w:r>
      <w:r w:rsidRPr="00B0051B">
        <w:rPr>
          <w:rFonts w:ascii="Arial" w:hAnsi="Arial" w:cs="Arial"/>
          <w:i/>
          <w:iCs/>
          <w:sz w:val="24"/>
          <w:szCs w:val="24"/>
        </w:rPr>
        <w:t>Colored Pencils</w:t>
      </w:r>
    </w:p>
    <w:p w:rsidR="00B0051B" w:rsidRPr="00B0051B" w:rsidRDefault="00B0051B" w:rsidP="00B0051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 xml:space="preserve">• </w:t>
      </w:r>
      <w:r w:rsidRPr="00B0051B">
        <w:rPr>
          <w:rFonts w:ascii="Arial" w:hAnsi="Arial" w:cs="Arial"/>
          <w:i/>
          <w:iCs/>
          <w:sz w:val="24"/>
          <w:szCs w:val="24"/>
        </w:rPr>
        <w:t>Lab Gloves</w:t>
      </w:r>
    </w:p>
    <w:p w:rsidR="00B0051B" w:rsidRPr="00B0051B" w:rsidRDefault="00B0051B" w:rsidP="00B0051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 xml:space="preserve">• </w:t>
      </w:r>
      <w:r w:rsidRPr="00B0051B">
        <w:rPr>
          <w:rFonts w:ascii="Arial" w:hAnsi="Arial" w:cs="Arial"/>
          <w:i/>
          <w:iCs/>
          <w:sz w:val="24"/>
          <w:szCs w:val="24"/>
        </w:rPr>
        <w:t>Pens/Pencils</w:t>
      </w:r>
    </w:p>
    <w:p w:rsidR="00B0051B" w:rsidRPr="00B0051B" w:rsidRDefault="00B0051B" w:rsidP="00B0051B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</w:p>
    <w:p w:rsid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</w:p>
    <w:p w:rsid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</w:p>
    <w:p w:rsid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</w:p>
    <w:p w:rsidR="00B0051B" w:rsidRPr="00B0051B" w:rsidRDefault="00B0051B" w:rsidP="00B0051B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B0051B" w:rsidRPr="00B0051B" w:rsidRDefault="00B0051B" w:rsidP="00B005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051B">
        <w:rPr>
          <w:rFonts w:ascii="Arial" w:hAnsi="Arial" w:cs="Arial"/>
          <w:b/>
          <w:bCs/>
          <w:sz w:val="24"/>
          <w:szCs w:val="24"/>
        </w:rPr>
        <w:t>Grading Policy</w:t>
      </w:r>
    </w:p>
    <w:p w:rsidR="00B0051B" w:rsidRPr="00B0051B" w:rsidRDefault="00B0051B" w:rsidP="00B005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051B">
        <w:rPr>
          <w:rFonts w:ascii="Arial" w:hAnsi="Arial" w:cs="Arial"/>
          <w:b/>
          <w:bCs/>
          <w:sz w:val="24"/>
          <w:szCs w:val="24"/>
        </w:rPr>
        <w:t>Examples of Product, Process, and Practice</w:t>
      </w:r>
    </w:p>
    <w:p w:rsidR="00AF1985" w:rsidRDefault="00AF1985" w:rsidP="00B0051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0051B" w:rsidRPr="00B0051B" w:rsidRDefault="00B0051B" w:rsidP="00B005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051B">
        <w:rPr>
          <w:rFonts w:ascii="Arial" w:hAnsi="Arial" w:cs="Arial"/>
          <w:b/>
          <w:bCs/>
          <w:sz w:val="24"/>
          <w:szCs w:val="24"/>
        </w:rPr>
        <w:t>PRODUCT (50%)</w:t>
      </w:r>
    </w:p>
    <w:p w:rsidR="00B0051B" w:rsidRPr="00B0051B" w:rsidRDefault="00B0051B" w:rsidP="00B0051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0051B">
        <w:rPr>
          <w:rFonts w:ascii="Arial" w:hAnsi="Arial" w:cs="Arial"/>
          <w:i/>
          <w:iCs/>
          <w:sz w:val="24"/>
          <w:szCs w:val="24"/>
        </w:rPr>
        <w:t>Culminating Demonstration</w:t>
      </w:r>
    </w:p>
    <w:p w:rsidR="00B0051B" w:rsidRDefault="00B0051B" w:rsidP="00B0051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0051B">
        <w:rPr>
          <w:rFonts w:ascii="Arial" w:hAnsi="Arial" w:cs="Arial"/>
          <w:i/>
          <w:iCs/>
          <w:sz w:val="24"/>
          <w:szCs w:val="24"/>
        </w:rPr>
        <w:t>of Knowledge</w:t>
      </w:r>
    </w:p>
    <w:p w:rsidR="00B0051B" w:rsidRPr="00B0051B" w:rsidRDefault="00B0051B" w:rsidP="00B0051B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B0051B" w:rsidRPr="00B0051B" w:rsidRDefault="00B0051B" w:rsidP="00B005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051B">
        <w:rPr>
          <w:rFonts w:ascii="Arial" w:hAnsi="Arial" w:cs="Arial"/>
          <w:b/>
          <w:bCs/>
          <w:sz w:val="24"/>
          <w:szCs w:val="24"/>
        </w:rPr>
        <w:t>PROCESS (30%)</w:t>
      </w:r>
    </w:p>
    <w:p w:rsidR="00B0051B" w:rsidRPr="00B0051B" w:rsidRDefault="00B0051B" w:rsidP="00B0051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0051B">
        <w:rPr>
          <w:rFonts w:ascii="Arial" w:hAnsi="Arial" w:cs="Arial"/>
          <w:i/>
          <w:iCs/>
          <w:sz w:val="24"/>
          <w:szCs w:val="24"/>
        </w:rPr>
        <w:t>Addressing Specific</w:t>
      </w:r>
    </w:p>
    <w:p w:rsidR="00B0051B" w:rsidRPr="00B0051B" w:rsidRDefault="00B0051B" w:rsidP="00B0051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0051B">
        <w:rPr>
          <w:rFonts w:ascii="Arial" w:hAnsi="Arial" w:cs="Arial"/>
          <w:i/>
          <w:iCs/>
          <w:sz w:val="24"/>
          <w:szCs w:val="24"/>
        </w:rPr>
        <w:t>Short-Term</w:t>
      </w:r>
    </w:p>
    <w:p w:rsidR="00B0051B" w:rsidRPr="00B0051B" w:rsidRDefault="00B0051B" w:rsidP="00B0051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0051B">
        <w:rPr>
          <w:rFonts w:ascii="Arial" w:hAnsi="Arial" w:cs="Arial"/>
          <w:i/>
          <w:iCs/>
          <w:sz w:val="24"/>
          <w:szCs w:val="24"/>
        </w:rPr>
        <w:t>Learning Outcomes</w:t>
      </w:r>
    </w:p>
    <w:p w:rsidR="00B0051B" w:rsidRDefault="00B0051B" w:rsidP="00B0051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0051B" w:rsidRPr="00B0051B" w:rsidRDefault="00B0051B" w:rsidP="00B005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051B">
        <w:rPr>
          <w:rFonts w:ascii="Arial" w:hAnsi="Arial" w:cs="Arial"/>
          <w:b/>
          <w:bCs/>
          <w:sz w:val="24"/>
          <w:szCs w:val="24"/>
        </w:rPr>
        <w:t>PRACTICE (20%)</w:t>
      </w:r>
    </w:p>
    <w:p w:rsidR="00B0051B" w:rsidRPr="00B0051B" w:rsidRDefault="00B0051B" w:rsidP="00B0051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0051B">
        <w:rPr>
          <w:rFonts w:ascii="Arial" w:hAnsi="Arial" w:cs="Arial"/>
          <w:i/>
          <w:iCs/>
          <w:sz w:val="24"/>
          <w:szCs w:val="24"/>
        </w:rPr>
        <w:t>Building Attitudes,</w:t>
      </w:r>
    </w:p>
    <w:p w:rsidR="00B0051B" w:rsidRPr="00B0051B" w:rsidRDefault="00B0051B" w:rsidP="00B0051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0051B">
        <w:rPr>
          <w:rFonts w:ascii="Arial" w:hAnsi="Arial" w:cs="Arial"/>
          <w:i/>
          <w:iCs/>
          <w:sz w:val="24"/>
          <w:szCs w:val="24"/>
        </w:rPr>
        <w:t>Habits, and Skills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Does it measure how well</w:t>
      </w:r>
      <w:r w:rsidR="00AF1985">
        <w:rPr>
          <w:rFonts w:ascii="Arial" w:hAnsi="Arial" w:cs="Arial"/>
          <w:sz w:val="24"/>
          <w:szCs w:val="24"/>
        </w:rPr>
        <w:t xml:space="preserve"> </w:t>
      </w:r>
      <w:r w:rsidRPr="00B0051B">
        <w:rPr>
          <w:rFonts w:ascii="Arial" w:hAnsi="Arial" w:cs="Arial"/>
          <w:sz w:val="24"/>
          <w:szCs w:val="24"/>
        </w:rPr>
        <w:t>students achieved specific</w:t>
      </w:r>
      <w:r w:rsidR="00AF1985">
        <w:rPr>
          <w:rFonts w:ascii="Arial" w:hAnsi="Arial" w:cs="Arial"/>
          <w:sz w:val="24"/>
          <w:szCs w:val="24"/>
        </w:rPr>
        <w:t xml:space="preserve"> </w:t>
      </w:r>
      <w:r w:rsidRPr="00B0051B">
        <w:rPr>
          <w:rFonts w:ascii="Arial" w:hAnsi="Arial" w:cs="Arial"/>
          <w:sz w:val="24"/>
          <w:szCs w:val="24"/>
        </w:rPr>
        <w:t>learning goals, standards, and/or</w:t>
      </w:r>
    </w:p>
    <w:p w:rsid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competencies?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</w:p>
    <w:p w:rsid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Does it provide feedback to</w:t>
      </w:r>
      <w:r w:rsidR="00AF1985">
        <w:rPr>
          <w:rFonts w:ascii="Arial" w:hAnsi="Arial" w:cs="Arial"/>
          <w:sz w:val="24"/>
          <w:szCs w:val="24"/>
        </w:rPr>
        <w:t xml:space="preserve"> </w:t>
      </w:r>
      <w:r w:rsidRPr="00B0051B">
        <w:rPr>
          <w:rFonts w:ascii="Arial" w:hAnsi="Arial" w:cs="Arial"/>
          <w:sz w:val="24"/>
          <w:szCs w:val="24"/>
        </w:rPr>
        <w:t>students regarding growth</w:t>
      </w:r>
      <w:r w:rsidR="00AF1985">
        <w:rPr>
          <w:rFonts w:ascii="Arial" w:hAnsi="Arial" w:cs="Arial"/>
          <w:sz w:val="24"/>
          <w:szCs w:val="24"/>
        </w:rPr>
        <w:t xml:space="preserve"> </w:t>
      </w:r>
      <w:r w:rsidRPr="00B0051B">
        <w:rPr>
          <w:rFonts w:ascii="Arial" w:hAnsi="Arial" w:cs="Arial"/>
          <w:sz w:val="24"/>
          <w:szCs w:val="24"/>
        </w:rPr>
        <w:t>towards the attainment of</w:t>
      </w:r>
      <w:r w:rsidR="00AF1985">
        <w:rPr>
          <w:rFonts w:ascii="Arial" w:hAnsi="Arial" w:cs="Arial"/>
          <w:sz w:val="24"/>
          <w:szCs w:val="24"/>
        </w:rPr>
        <w:t xml:space="preserve"> </w:t>
      </w:r>
      <w:r w:rsidRPr="00B0051B">
        <w:rPr>
          <w:rFonts w:ascii="Arial" w:hAnsi="Arial" w:cs="Arial"/>
          <w:sz w:val="24"/>
          <w:szCs w:val="24"/>
        </w:rPr>
        <w:t>specific learning goals, standards</w:t>
      </w:r>
      <w:r w:rsidR="00AF1985">
        <w:rPr>
          <w:rFonts w:ascii="Arial" w:hAnsi="Arial" w:cs="Arial"/>
          <w:sz w:val="24"/>
          <w:szCs w:val="24"/>
        </w:rPr>
        <w:t xml:space="preserve"> </w:t>
      </w:r>
      <w:r w:rsidRPr="00B0051B">
        <w:rPr>
          <w:rFonts w:ascii="Arial" w:hAnsi="Arial" w:cs="Arial"/>
          <w:sz w:val="24"/>
          <w:szCs w:val="24"/>
        </w:rPr>
        <w:t>and competencies?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</w:p>
    <w:p w:rsid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Does it allow students to practice</w:t>
      </w:r>
      <w:r w:rsidR="00AF1985">
        <w:rPr>
          <w:rFonts w:ascii="Arial" w:hAnsi="Arial" w:cs="Arial"/>
          <w:sz w:val="24"/>
          <w:szCs w:val="24"/>
        </w:rPr>
        <w:t xml:space="preserve"> </w:t>
      </w:r>
      <w:r w:rsidRPr="00B0051B">
        <w:rPr>
          <w:rFonts w:ascii="Arial" w:hAnsi="Arial" w:cs="Arial"/>
          <w:sz w:val="24"/>
          <w:szCs w:val="24"/>
        </w:rPr>
        <w:t>skills and/or reinforce content</w:t>
      </w:r>
      <w:r w:rsidR="00AF1985">
        <w:rPr>
          <w:rFonts w:ascii="Arial" w:hAnsi="Arial" w:cs="Arial"/>
          <w:sz w:val="24"/>
          <w:szCs w:val="24"/>
        </w:rPr>
        <w:t xml:space="preserve"> </w:t>
      </w:r>
      <w:r w:rsidRPr="00B0051B">
        <w:rPr>
          <w:rFonts w:ascii="Arial" w:hAnsi="Arial" w:cs="Arial"/>
          <w:sz w:val="24"/>
          <w:szCs w:val="24"/>
        </w:rPr>
        <w:t>learning?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</w:p>
    <w:p w:rsidR="00B0051B" w:rsidRPr="00B0051B" w:rsidRDefault="00B0051B" w:rsidP="00B005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051B">
        <w:rPr>
          <w:rFonts w:ascii="Arial" w:hAnsi="Arial" w:cs="Arial"/>
          <w:b/>
          <w:bCs/>
          <w:sz w:val="24"/>
          <w:szCs w:val="24"/>
        </w:rPr>
        <w:t>Classroom Rules and Procedures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i/>
          <w:iCs/>
          <w:sz w:val="24"/>
          <w:szCs w:val="24"/>
        </w:rPr>
        <w:t xml:space="preserve">Dissections: </w:t>
      </w:r>
      <w:r w:rsidRPr="00B0051B">
        <w:rPr>
          <w:rFonts w:ascii="Arial" w:hAnsi="Arial" w:cs="Arial"/>
          <w:sz w:val="24"/>
          <w:szCs w:val="24"/>
        </w:rPr>
        <w:t>There is a participation grade associated with the dissections. The animals used in</w:t>
      </w:r>
    </w:p>
    <w:p w:rsidR="00B0051B" w:rsidRP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this class are to be treated with respect and care. Any cruelty to these animals will result in a zero</w:t>
      </w:r>
    </w:p>
    <w:p w:rsidR="00EB58DB" w:rsidRDefault="00B0051B" w:rsidP="00B0051B">
      <w:pPr>
        <w:spacing w:after="0"/>
        <w:rPr>
          <w:rFonts w:ascii="Arial" w:hAnsi="Arial" w:cs="Arial"/>
          <w:sz w:val="24"/>
          <w:szCs w:val="24"/>
        </w:rPr>
      </w:pPr>
      <w:r w:rsidRPr="00B0051B">
        <w:rPr>
          <w:rFonts w:ascii="Arial" w:hAnsi="Arial" w:cs="Arial"/>
          <w:sz w:val="24"/>
          <w:szCs w:val="24"/>
        </w:rPr>
        <w:t>for the participation grade of that dissection and you will be excluded from all future dissections.</w:t>
      </w:r>
    </w:p>
    <w:p w:rsidR="00B0051B" w:rsidRDefault="00B0051B" w:rsidP="00B0051B">
      <w:pPr>
        <w:spacing w:after="0"/>
        <w:rPr>
          <w:rFonts w:ascii="Arial" w:hAnsi="Arial" w:cs="Arial"/>
          <w:sz w:val="24"/>
          <w:szCs w:val="24"/>
        </w:rPr>
      </w:pP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Collaboration: </w:t>
      </w:r>
      <w:r>
        <w:rPr>
          <w:rFonts w:ascii="TimesNewRomanPSMT" w:hAnsi="TimesNewRomanPSMT" w:cs="TimesNewRomanPSMT"/>
          <w:sz w:val="24"/>
          <w:szCs w:val="24"/>
        </w:rPr>
        <w:t>A large portion of this course is collaborative, which means you will be working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with your classmates. You will be responsible for not only the content of an assignment, but for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effective function of your group. If you have issues with your group or its function at any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time, you must see Ms. Warren immediately to develop a resolution.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Issues with groups that are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brought up on or near due dates, after projects are handed in, or after grades are given will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not be addressed!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Projects: </w:t>
      </w:r>
      <w:r>
        <w:rPr>
          <w:rFonts w:ascii="TimesNewRomanPSMT" w:hAnsi="TimesNewRomanPSMT" w:cs="TimesNewRomanPSMT"/>
          <w:sz w:val="24"/>
          <w:szCs w:val="24"/>
        </w:rPr>
        <w:t>The foundation of Biomedical Innovation is the projects (or tasks) that you complete at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end of each problem. These projects are incredibly important as they demonstrate your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understanding and comprehension of all of the work you will have completed to that point.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understand that, because of the size and intricacy of the projects and the large amount of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time spent on their completion, they will comprise a very large portion of your grade. Plan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accordingly, work to the absolute best of your ability, and be sure to carefully follow instructions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and rubrics when completing these projects.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Assignment Submissions: </w:t>
      </w:r>
      <w:r>
        <w:rPr>
          <w:rFonts w:ascii="TimesNewRomanPSMT" w:hAnsi="TimesNewRomanPSMT" w:cs="TimesNewRomanPSMT"/>
          <w:sz w:val="24"/>
          <w:szCs w:val="24"/>
        </w:rPr>
        <w:t>Assignments will be turned in almost exclusively as digital versions. It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 imperative that instructions for turn-in procedures are followed precisely. If an assignment is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completed on time as demonstrated by time-stamped evidence, but was turned it in late or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improperly (e.g. incorrect naming conventions, incorrect file formats, incorrect turn-in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locations), a 10% deduction will be taken from the grade achieved. This policy applies to</w:t>
      </w:r>
    </w:p>
    <w:p w:rsidR="00B0051B" w:rsidRDefault="00B0051B" w:rsidP="00B00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individual and group assignments.</w:t>
      </w:r>
    </w:p>
    <w:p w:rsidR="00EB58DB" w:rsidRDefault="00EB58DB" w:rsidP="00EB58DB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EB58DB" w:rsidRPr="00123339" w:rsidRDefault="00EB58DB" w:rsidP="00EB58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3339">
        <w:rPr>
          <w:rFonts w:ascii="Arial" w:hAnsi="Arial" w:cs="Arial"/>
          <w:b/>
          <w:sz w:val="24"/>
          <w:szCs w:val="24"/>
          <w:u w:val="single"/>
        </w:rPr>
        <w:t>REQUIRED MATERIALS:</w:t>
      </w:r>
    </w:p>
    <w:p w:rsidR="00EB58DB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Notebook and a dedicated folder for this class</w:t>
      </w:r>
    </w:p>
    <w:p w:rsidR="00EB58DB" w:rsidRPr="00123339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>5 binder dividers</w:t>
      </w:r>
    </w:p>
    <w:p w:rsidR="00EB58DB" w:rsidRPr="00123339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>Pencils</w:t>
      </w:r>
      <w:r>
        <w:rPr>
          <w:rFonts w:ascii="Arial" w:hAnsi="Arial" w:cs="Arial"/>
          <w:sz w:val="24"/>
          <w:szCs w:val="24"/>
        </w:rPr>
        <w:t>/Pens/Hi-lighters</w:t>
      </w:r>
    </w:p>
    <w:p w:rsidR="00EB58DB" w:rsidRPr="00123339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 xml:space="preserve">Other supplies </w:t>
      </w:r>
      <w:r>
        <w:rPr>
          <w:rFonts w:ascii="Arial" w:hAnsi="Arial" w:cs="Arial"/>
          <w:sz w:val="24"/>
          <w:szCs w:val="24"/>
        </w:rPr>
        <w:t xml:space="preserve">as needed </w:t>
      </w:r>
      <w:r w:rsidRPr="00123339">
        <w:rPr>
          <w:rFonts w:ascii="Arial" w:hAnsi="Arial" w:cs="Arial"/>
          <w:sz w:val="24"/>
          <w:szCs w:val="24"/>
        </w:rPr>
        <w:t>per activities</w:t>
      </w:r>
      <w:r>
        <w:rPr>
          <w:rFonts w:ascii="Arial" w:hAnsi="Arial" w:cs="Arial"/>
          <w:sz w:val="24"/>
          <w:szCs w:val="24"/>
        </w:rPr>
        <w:t>/laboratory exercises</w:t>
      </w:r>
    </w:p>
    <w:p w:rsidR="00EB58DB" w:rsidRPr="00123339" w:rsidRDefault="00EB58DB" w:rsidP="00EB58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B58DB" w:rsidRPr="00123339" w:rsidRDefault="00EB58DB" w:rsidP="00EB58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3339">
        <w:rPr>
          <w:rFonts w:ascii="Arial" w:hAnsi="Arial" w:cs="Arial"/>
          <w:b/>
          <w:sz w:val="24"/>
          <w:szCs w:val="24"/>
          <w:u w:val="single"/>
        </w:rPr>
        <w:t>METHODS OF INSTRUCTION:</w:t>
      </w:r>
    </w:p>
    <w:p w:rsidR="00EB58DB" w:rsidRPr="00123339" w:rsidRDefault="00EB58DB" w:rsidP="00EB58DB">
      <w:pPr>
        <w:spacing w:after="0"/>
        <w:rPr>
          <w:rFonts w:ascii="Arial" w:hAnsi="Arial" w:cs="Arial"/>
          <w:b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>Lecture/Discussion</w:t>
      </w:r>
    </w:p>
    <w:p w:rsidR="00EB58DB" w:rsidRPr="00123339" w:rsidRDefault="00EB58DB" w:rsidP="00EB58DB">
      <w:pPr>
        <w:spacing w:after="0"/>
        <w:rPr>
          <w:rFonts w:ascii="Arial" w:hAnsi="Arial" w:cs="Arial"/>
          <w:b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>Multimedia/Audiovisual (PowerPoint, DVD, Video</w:t>
      </w:r>
      <w:r>
        <w:rPr>
          <w:rFonts w:ascii="Arial" w:hAnsi="Arial" w:cs="Arial"/>
          <w:sz w:val="24"/>
          <w:szCs w:val="24"/>
        </w:rPr>
        <w:t>s</w:t>
      </w:r>
      <w:r w:rsidRPr="00123339">
        <w:rPr>
          <w:rFonts w:ascii="Arial" w:hAnsi="Arial" w:cs="Arial"/>
          <w:sz w:val="24"/>
          <w:szCs w:val="24"/>
        </w:rPr>
        <w:t>)</w:t>
      </w:r>
    </w:p>
    <w:p w:rsidR="00EB58DB" w:rsidRPr="00123339" w:rsidRDefault="00EB58DB" w:rsidP="00EB58DB">
      <w:pPr>
        <w:spacing w:after="0"/>
        <w:rPr>
          <w:rFonts w:ascii="Arial" w:hAnsi="Arial" w:cs="Arial"/>
          <w:b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>Individual reading and work</w:t>
      </w:r>
    </w:p>
    <w:p w:rsidR="00EB58DB" w:rsidRPr="00123339" w:rsidRDefault="00EB58DB" w:rsidP="00EB58DB">
      <w:pPr>
        <w:spacing w:after="0"/>
        <w:rPr>
          <w:rFonts w:ascii="Arial" w:hAnsi="Arial" w:cs="Arial"/>
          <w:b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>Demonstration/Return Demonstration</w:t>
      </w:r>
    </w:p>
    <w:p w:rsidR="00EB58DB" w:rsidRPr="00123339" w:rsidRDefault="00EB58DB" w:rsidP="00EB58DB">
      <w:pPr>
        <w:spacing w:after="0"/>
        <w:rPr>
          <w:rFonts w:ascii="Arial" w:hAnsi="Arial" w:cs="Arial"/>
          <w:b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>Classroom/Group interactive activities</w:t>
      </w:r>
    </w:p>
    <w:p w:rsidR="00EB58DB" w:rsidRPr="00123339" w:rsidRDefault="00EB58DB" w:rsidP="00EB58DB">
      <w:pPr>
        <w:spacing w:after="0"/>
        <w:rPr>
          <w:rFonts w:ascii="Arial" w:hAnsi="Arial" w:cs="Arial"/>
          <w:b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>Role play/Simulation</w:t>
      </w:r>
    </w:p>
    <w:p w:rsidR="00EB58DB" w:rsidRPr="00123339" w:rsidRDefault="00EB58DB" w:rsidP="00EB58DB">
      <w:pPr>
        <w:spacing w:after="0"/>
        <w:rPr>
          <w:rFonts w:ascii="Arial" w:hAnsi="Arial" w:cs="Arial"/>
          <w:b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>Student presentation</w:t>
      </w:r>
    </w:p>
    <w:p w:rsidR="00EB58DB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>Laboratory work</w:t>
      </w:r>
    </w:p>
    <w:p w:rsidR="00AF1985" w:rsidRDefault="00AF1985" w:rsidP="00EB58DB">
      <w:pPr>
        <w:spacing w:after="0"/>
        <w:rPr>
          <w:rFonts w:ascii="Arial" w:hAnsi="Arial" w:cs="Arial"/>
          <w:sz w:val="24"/>
          <w:szCs w:val="24"/>
        </w:rPr>
      </w:pPr>
    </w:p>
    <w:p w:rsidR="00AF1985" w:rsidRPr="00B4379C" w:rsidRDefault="00AF1985" w:rsidP="00AF1985">
      <w:pPr>
        <w:spacing w:after="7" w:line="249" w:lineRule="auto"/>
        <w:ind w:left="-5" w:hanging="10"/>
        <w:rPr>
          <w:rFonts w:ascii="Arial" w:eastAsia="Times New Roman" w:hAnsi="Arial" w:cs="Arial"/>
          <w:color w:val="000000"/>
          <w:sz w:val="24"/>
          <w:szCs w:val="24"/>
        </w:rPr>
      </w:pPr>
      <w:r w:rsidRPr="00B4379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In this class, we will be doing a few things consistently to support your overall academic development.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4379C">
        <w:rPr>
          <w:rFonts w:ascii="Arial" w:eastAsia="Times New Roman" w:hAnsi="Arial" w:cs="Arial"/>
          <w:color w:val="000000"/>
          <w:sz w:val="24"/>
          <w:szCs w:val="24"/>
        </w:rPr>
        <w:t xml:space="preserve">Two things that will be implemented regularly are: </w:t>
      </w:r>
    </w:p>
    <w:p w:rsidR="00AF1985" w:rsidRPr="00B4379C" w:rsidRDefault="00AF1985" w:rsidP="00AF1985">
      <w:pPr>
        <w:numPr>
          <w:ilvl w:val="0"/>
          <w:numId w:val="5"/>
        </w:numPr>
        <w:spacing w:after="7" w:line="24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379C">
        <w:rPr>
          <w:rFonts w:ascii="Arial" w:eastAsia="Times New Roman" w:hAnsi="Arial" w:cs="Arial"/>
          <w:color w:val="000000"/>
          <w:sz w:val="24"/>
          <w:szCs w:val="24"/>
        </w:rPr>
        <w:t xml:space="preserve">Close-Reading with Annotation </w:t>
      </w:r>
    </w:p>
    <w:p w:rsidR="00AF1985" w:rsidRPr="00B4379C" w:rsidRDefault="00AF1985" w:rsidP="00AF1985">
      <w:pPr>
        <w:numPr>
          <w:ilvl w:val="0"/>
          <w:numId w:val="5"/>
        </w:numPr>
        <w:spacing w:after="7" w:line="24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379C">
        <w:rPr>
          <w:rFonts w:ascii="Arial" w:eastAsia="Times New Roman" w:hAnsi="Arial" w:cs="Arial"/>
          <w:color w:val="000000"/>
          <w:sz w:val="24"/>
          <w:szCs w:val="24"/>
        </w:rPr>
        <w:t xml:space="preserve">Writing use Claim, Evidence, and Reasoning model </w:t>
      </w:r>
    </w:p>
    <w:p w:rsidR="00AF1985" w:rsidRDefault="00AF1985" w:rsidP="00EB58DB">
      <w:pPr>
        <w:spacing w:after="0"/>
        <w:rPr>
          <w:rFonts w:ascii="Arial" w:hAnsi="Arial" w:cs="Arial"/>
          <w:b/>
          <w:sz w:val="24"/>
          <w:szCs w:val="24"/>
        </w:rPr>
      </w:pPr>
    </w:p>
    <w:p w:rsidR="00AF1985" w:rsidRDefault="00AF1985" w:rsidP="00EB58DB">
      <w:pPr>
        <w:spacing w:after="0"/>
        <w:rPr>
          <w:rFonts w:ascii="Arial" w:hAnsi="Arial" w:cs="Arial"/>
          <w:b/>
          <w:sz w:val="24"/>
          <w:szCs w:val="24"/>
        </w:rPr>
      </w:pPr>
    </w:p>
    <w:p w:rsidR="00AF1985" w:rsidRDefault="00AF1985" w:rsidP="00EB58DB">
      <w:pPr>
        <w:spacing w:after="0"/>
        <w:rPr>
          <w:rFonts w:ascii="Arial" w:hAnsi="Arial" w:cs="Arial"/>
          <w:b/>
          <w:sz w:val="24"/>
          <w:szCs w:val="24"/>
        </w:rPr>
      </w:pPr>
    </w:p>
    <w:p w:rsidR="00AF1985" w:rsidRDefault="00AF1985" w:rsidP="00EB58DB">
      <w:pPr>
        <w:spacing w:after="0"/>
        <w:rPr>
          <w:rFonts w:ascii="Arial" w:hAnsi="Arial" w:cs="Arial"/>
          <w:b/>
          <w:sz w:val="24"/>
          <w:szCs w:val="24"/>
        </w:rPr>
      </w:pPr>
    </w:p>
    <w:p w:rsidR="00AF1985" w:rsidRDefault="00AF1985" w:rsidP="00EB58DB">
      <w:pPr>
        <w:spacing w:after="0"/>
        <w:rPr>
          <w:rFonts w:ascii="Arial" w:hAnsi="Arial" w:cs="Arial"/>
          <w:b/>
          <w:sz w:val="24"/>
          <w:szCs w:val="24"/>
        </w:rPr>
      </w:pPr>
    </w:p>
    <w:p w:rsidR="00AF1985" w:rsidRDefault="00AF1985" w:rsidP="00EB58DB">
      <w:pPr>
        <w:spacing w:after="0"/>
        <w:rPr>
          <w:rFonts w:ascii="Arial" w:hAnsi="Arial" w:cs="Arial"/>
          <w:b/>
          <w:sz w:val="24"/>
          <w:szCs w:val="24"/>
        </w:rPr>
      </w:pPr>
    </w:p>
    <w:p w:rsidR="00AF1985" w:rsidRDefault="00AF1985" w:rsidP="00EB58DB">
      <w:pPr>
        <w:spacing w:after="0"/>
        <w:rPr>
          <w:rFonts w:ascii="Arial" w:hAnsi="Arial" w:cs="Arial"/>
          <w:b/>
          <w:sz w:val="24"/>
          <w:szCs w:val="24"/>
        </w:rPr>
      </w:pPr>
    </w:p>
    <w:p w:rsidR="00AF1985" w:rsidRDefault="00AF1985" w:rsidP="00EB58DB">
      <w:pPr>
        <w:spacing w:after="0"/>
        <w:rPr>
          <w:rFonts w:ascii="Arial" w:hAnsi="Arial" w:cs="Arial"/>
          <w:b/>
          <w:sz w:val="24"/>
          <w:szCs w:val="24"/>
        </w:rPr>
      </w:pPr>
    </w:p>
    <w:p w:rsidR="00AF1985" w:rsidRDefault="00AF1985" w:rsidP="00EB58DB">
      <w:pPr>
        <w:spacing w:after="0"/>
        <w:rPr>
          <w:rFonts w:ascii="Arial" w:hAnsi="Arial" w:cs="Arial"/>
          <w:b/>
          <w:sz w:val="24"/>
          <w:szCs w:val="24"/>
        </w:rPr>
      </w:pPr>
    </w:p>
    <w:p w:rsidR="00AF1985" w:rsidRDefault="00AF1985" w:rsidP="00EB58DB">
      <w:pPr>
        <w:spacing w:after="0"/>
        <w:rPr>
          <w:rFonts w:ascii="Arial" w:hAnsi="Arial" w:cs="Arial"/>
          <w:b/>
          <w:sz w:val="24"/>
          <w:szCs w:val="24"/>
        </w:rPr>
      </w:pPr>
    </w:p>
    <w:p w:rsidR="00AF1985" w:rsidRDefault="00AF1985" w:rsidP="00EB58DB">
      <w:pPr>
        <w:spacing w:after="0"/>
        <w:rPr>
          <w:rFonts w:ascii="Arial" w:hAnsi="Arial" w:cs="Arial"/>
          <w:b/>
          <w:sz w:val="24"/>
          <w:szCs w:val="24"/>
        </w:rPr>
      </w:pPr>
    </w:p>
    <w:p w:rsidR="00AF1985" w:rsidRDefault="00AF1985" w:rsidP="00EB58DB">
      <w:pPr>
        <w:spacing w:after="0"/>
        <w:rPr>
          <w:rFonts w:ascii="Arial" w:hAnsi="Arial" w:cs="Arial"/>
          <w:b/>
          <w:sz w:val="24"/>
          <w:szCs w:val="24"/>
        </w:rPr>
      </w:pPr>
    </w:p>
    <w:p w:rsidR="00AF1985" w:rsidRDefault="00AF1985" w:rsidP="00EB58DB">
      <w:pPr>
        <w:spacing w:after="0"/>
        <w:rPr>
          <w:rFonts w:ascii="Arial" w:hAnsi="Arial" w:cs="Arial"/>
          <w:b/>
          <w:sz w:val="24"/>
          <w:szCs w:val="24"/>
        </w:rPr>
      </w:pPr>
    </w:p>
    <w:p w:rsidR="00AF1985" w:rsidRDefault="00AF1985" w:rsidP="00EB58DB">
      <w:pPr>
        <w:spacing w:after="0"/>
        <w:rPr>
          <w:rFonts w:ascii="Arial" w:hAnsi="Arial" w:cs="Arial"/>
          <w:b/>
          <w:sz w:val="24"/>
          <w:szCs w:val="24"/>
        </w:rPr>
      </w:pPr>
    </w:p>
    <w:p w:rsidR="00EB58DB" w:rsidRPr="00123339" w:rsidRDefault="00EB58DB" w:rsidP="00EB58DB">
      <w:pPr>
        <w:spacing w:after="0"/>
        <w:rPr>
          <w:rFonts w:ascii="Arial" w:hAnsi="Arial" w:cs="Arial"/>
          <w:sz w:val="24"/>
          <w:szCs w:val="24"/>
        </w:rPr>
      </w:pPr>
    </w:p>
    <w:p w:rsidR="00EB58DB" w:rsidRPr="00123339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b/>
          <w:sz w:val="24"/>
          <w:szCs w:val="24"/>
          <w:u w:val="single"/>
        </w:rPr>
        <w:t xml:space="preserve">EVALUATION: </w:t>
      </w:r>
    </w:p>
    <w:p w:rsidR="00EB58DB" w:rsidRPr="00123339" w:rsidRDefault="00EB58DB" w:rsidP="00EB58D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598"/>
        <w:gridCol w:w="3610"/>
      </w:tblGrid>
      <w:tr w:rsidR="00AF1985" w:rsidRPr="00123339" w:rsidTr="00773B52">
        <w:tc>
          <w:tcPr>
            <w:tcW w:w="3672" w:type="dxa"/>
          </w:tcPr>
          <w:p w:rsidR="00EB58DB" w:rsidRPr="00123339" w:rsidRDefault="00EB58DB" w:rsidP="00773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339">
              <w:rPr>
                <w:rFonts w:ascii="Arial" w:hAnsi="Arial" w:cs="Arial"/>
                <w:b/>
                <w:sz w:val="24"/>
                <w:szCs w:val="24"/>
              </w:rPr>
              <w:t>Course Work</w:t>
            </w:r>
          </w:p>
        </w:tc>
        <w:tc>
          <w:tcPr>
            <w:tcW w:w="3672" w:type="dxa"/>
          </w:tcPr>
          <w:p w:rsidR="00EB58DB" w:rsidRPr="00123339" w:rsidRDefault="00EB58DB" w:rsidP="00773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339">
              <w:rPr>
                <w:rFonts w:ascii="Arial" w:hAnsi="Arial" w:cs="Arial"/>
                <w:b/>
                <w:sz w:val="24"/>
                <w:szCs w:val="24"/>
              </w:rPr>
              <w:t>Percentage</w:t>
            </w:r>
          </w:p>
        </w:tc>
        <w:tc>
          <w:tcPr>
            <w:tcW w:w="3672" w:type="dxa"/>
          </w:tcPr>
          <w:p w:rsidR="00EB58DB" w:rsidRPr="00123339" w:rsidRDefault="00EB58DB" w:rsidP="00773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339">
              <w:rPr>
                <w:rFonts w:ascii="Arial" w:hAnsi="Arial" w:cs="Arial"/>
                <w:b/>
                <w:sz w:val="24"/>
                <w:szCs w:val="24"/>
              </w:rPr>
              <w:t>Types of Assignments</w:t>
            </w:r>
          </w:p>
        </w:tc>
      </w:tr>
      <w:tr w:rsidR="00AF1985" w:rsidRPr="00123339" w:rsidTr="00773B52">
        <w:tc>
          <w:tcPr>
            <w:tcW w:w="3672" w:type="dxa"/>
          </w:tcPr>
          <w:p w:rsidR="00EB58DB" w:rsidRPr="00123339" w:rsidRDefault="00EB58DB" w:rsidP="0077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339">
              <w:rPr>
                <w:rFonts w:ascii="Arial" w:hAnsi="Arial" w:cs="Arial"/>
                <w:sz w:val="24"/>
                <w:szCs w:val="24"/>
              </w:rPr>
              <w:t>Major</w:t>
            </w:r>
          </w:p>
        </w:tc>
        <w:tc>
          <w:tcPr>
            <w:tcW w:w="3672" w:type="dxa"/>
          </w:tcPr>
          <w:p w:rsidR="00EB58DB" w:rsidRPr="00123339" w:rsidRDefault="00AF1985" w:rsidP="00AF1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="00EB58DB" w:rsidRPr="001233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72" w:type="dxa"/>
          </w:tcPr>
          <w:p w:rsidR="00EB58DB" w:rsidRPr="00123339" w:rsidRDefault="00EB58DB" w:rsidP="00AF1985">
            <w:pPr>
              <w:rPr>
                <w:rFonts w:ascii="Arial" w:hAnsi="Arial" w:cs="Arial"/>
                <w:sz w:val="24"/>
                <w:szCs w:val="24"/>
              </w:rPr>
            </w:pPr>
            <w:r w:rsidRPr="00123339">
              <w:rPr>
                <w:rFonts w:ascii="Arial" w:hAnsi="Arial" w:cs="Arial"/>
                <w:b/>
                <w:sz w:val="24"/>
                <w:szCs w:val="24"/>
              </w:rPr>
              <w:t>Assessments:</w:t>
            </w:r>
            <w:r w:rsidRPr="001233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1985">
              <w:rPr>
                <w:rFonts w:ascii="Arial" w:hAnsi="Arial" w:cs="Arial"/>
                <w:sz w:val="24"/>
                <w:szCs w:val="24"/>
              </w:rPr>
              <w:t>Projects, research, presentations, written assignments and proposals, problem resolution and implementation</w:t>
            </w:r>
          </w:p>
        </w:tc>
      </w:tr>
      <w:tr w:rsidR="00AF1985" w:rsidRPr="00123339" w:rsidTr="00773B52">
        <w:tc>
          <w:tcPr>
            <w:tcW w:w="3672" w:type="dxa"/>
          </w:tcPr>
          <w:p w:rsidR="00EB58DB" w:rsidRPr="00123339" w:rsidRDefault="00EB58DB" w:rsidP="0077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339"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  <w:tc>
          <w:tcPr>
            <w:tcW w:w="3672" w:type="dxa"/>
          </w:tcPr>
          <w:p w:rsidR="00EB58DB" w:rsidRPr="00123339" w:rsidRDefault="00AF1985" w:rsidP="0077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EB58DB" w:rsidRPr="001233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72" w:type="dxa"/>
          </w:tcPr>
          <w:p w:rsidR="00EB58DB" w:rsidRPr="00123339" w:rsidRDefault="00EB58DB" w:rsidP="00773B52">
            <w:pPr>
              <w:rPr>
                <w:rFonts w:ascii="Arial" w:hAnsi="Arial" w:cs="Arial"/>
                <w:sz w:val="24"/>
                <w:szCs w:val="24"/>
              </w:rPr>
            </w:pPr>
            <w:r w:rsidRPr="00123339">
              <w:rPr>
                <w:rFonts w:ascii="Arial" w:hAnsi="Arial" w:cs="Arial"/>
                <w:b/>
                <w:sz w:val="24"/>
                <w:szCs w:val="24"/>
              </w:rPr>
              <w:t>Daily work:</w:t>
            </w:r>
            <w:r w:rsidRPr="00123339">
              <w:rPr>
                <w:rFonts w:ascii="Arial" w:hAnsi="Arial" w:cs="Arial"/>
                <w:sz w:val="24"/>
                <w:szCs w:val="24"/>
              </w:rPr>
              <w:t xml:space="preserve"> Unit activities, </w:t>
            </w:r>
            <w:r w:rsidR="00AF198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23339">
              <w:rPr>
                <w:rFonts w:ascii="Arial" w:hAnsi="Arial" w:cs="Arial"/>
                <w:sz w:val="24"/>
                <w:szCs w:val="24"/>
              </w:rPr>
              <w:t>Lab note book</w:t>
            </w:r>
            <w:r>
              <w:rPr>
                <w:rFonts w:ascii="Arial" w:hAnsi="Arial" w:cs="Arial"/>
                <w:sz w:val="24"/>
                <w:szCs w:val="24"/>
              </w:rPr>
              <w:t>/ lab</w:t>
            </w:r>
            <w:r w:rsidRPr="00123339">
              <w:rPr>
                <w:rFonts w:ascii="Arial" w:hAnsi="Arial" w:cs="Arial"/>
                <w:sz w:val="24"/>
                <w:szCs w:val="24"/>
              </w:rPr>
              <w:t>, Conclusion questions, Career Journal, Participation</w:t>
            </w:r>
          </w:p>
        </w:tc>
      </w:tr>
    </w:tbl>
    <w:p w:rsidR="00EB58DB" w:rsidRPr="00123339" w:rsidRDefault="00EB58DB" w:rsidP="00EB58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23339">
        <w:rPr>
          <w:rFonts w:ascii="Arial" w:hAnsi="Arial" w:cs="Arial"/>
          <w:b/>
          <w:sz w:val="24"/>
          <w:szCs w:val="24"/>
        </w:rPr>
        <w:t>Grading Policy: A = 90-100; B = 80-89; C = 70-79; D = 60-69; F = 0-59</w:t>
      </w:r>
    </w:p>
    <w:p w:rsidR="00EB58DB" w:rsidRPr="00123339" w:rsidRDefault="00EB58DB" w:rsidP="00EB58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0051B" w:rsidRDefault="00B0051B" w:rsidP="00EB58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B58DB" w:rsidRPr="00123339" w:rsidRDefault="00EB58DB" w:rsidP="00EB58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ATTENDA</w:t>
      </w:r>
      <w:r w:rsidRPr="00123339">
        <w:rPr>
          <w:rFonts w:ascii="Arial" w:hAnsi="Arial" w:cs="Arial"/>
          <w:b/>
          <w:sz w:val="24"/>
          <w:szCs w:val="24"/>
          <w:u w:val="single"/>
        </w:rPr>
        <w:t>NCE:</w:t>
      </w:r>
    </w:p>
    <w:p w:rsidR="00EB58DB" w:rsidRPr="00123339" w:rsidRDefault="00EB58DB" w:rsidP="00EB58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123339">
        <w:rPr>
          <w:rFonts w:ascii="Arial" w:hAnsi="Arial" w:cs="Arial"/>
          <w:b/>
          <w:sz w:val="24"/>
          <w:szCs w:val="24"/>
        </w:rPr>
        <w:t>TARDY</w:t>
      </w:r>
      <w:r w:rsidRPr="00123339">
        <w:rPr>
          <w:rFonts w:ascii="Arial" w:hAnsi="Arial" w:cs="Arial"/>
          <w:sz w:val="24"/>
          <w:szCs w:val="24"/>
        </w:rPr>
        <w:t xml:space="preserve">  –</w:t>
      </w:r>
      <w:proofErr w:type="gramEnd"/>
      <w:r w:rsidRPr="00123339">
        <w:rPr>
          <w:rFonts w:ascii="Arial" w:hAnsi="Arial" w:cs="Arial"/>
          <w:sz w:val="24"/>
          <w:szCs w:val="24"/>
        </w:rPr>
        <w:t xml:space="preserve"> A tardy is failure by a student to be in the classroom when </w:t>
      </w:r>
      <w:r>
        <w:rPr>
          <w:rFonts w:ascii="Arial" w:hAnsi="Arial" w:cs="Arial"/>
          <w:sz w:val="24"/>
          <w:szCs w:val="24"/>
        </w:rPr>
        <w:t xml:space="preserve">the session has started.  </w:t>
      </w:r>
      <w:r w:rsidRPr="00123339">
        <w:rPr>
          <w:rFonts w:ascii="Arial" w:hAnsi="Arial" w:cs="Arial"/>
          <w:sz w:val="24"/>
          <w:szCs w:val="24"/>
        </w:rPr>
        <w:t xml:space="preserve">After missing the first ten minutes of class, the student will be counted absent. </w:t>
      </w:r>
    </w:p>
    <w:p w:rsidR="00EB58DB" w:rsidRPr="00123339" w:rsidRDefault="00EB58DB" w:rsidP="00EB58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b/>
          <w:sz w:val="24"/>
          <w:szCs w:val="24"/>
        </w:rPr>
        <w:t xml:space="preserve">MAKE-UP WORK DUE TO ABSENCE </w:t>
      </w:r>
      <w:r w:rsidRPr="00123339">
        <w:rPr>
          <w:rFonts w:ascii="Arial" w:hAnsi="Arial" w:cs="Arial"/>
          <w:sz w:val="24"/>
          <w:szCs w:val="24"/>
        </w:rPr>
        <w:t xml:space="preserve">- </w:t>
      </w:r>
      <w:r w:rsidRPr="00123339">
        <w:rPr>
          <w:rFonts w:ascii="Arial" w:hAnsi="Arial" w:cs="Arial"/>
          <w:b/>
          <w:i/>
          <w:sz w:val="24"/>
          <w:szCs w:val="24"/>
        </w:rPr>
        <w:t>This is the student’s responsibility!</w:t>
      </w:r>
      <w:r w:rsidRPr="00123339">
        <w:rPr>
          <w:rFonts w:ascii="Arial" w:hAnsi="Arial" w:cs="Arial"/>
          <w:sz w:val="24"/>
          <w:szCs w:val="24"/>
        </w:rPr>
        <w:t xml:space="preserve"> </w:t>
      </w:r>
    </w:p>
    <w:p w:rsidR="00EB58DB" w:rsidRPr="00123339" w:rsidRDefault="00EB58DB" w:rsidP="00EB58D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b/>
          <w:sz w:val="24"/>
          <w:szCs w:val="24"/>
        </w:rPr>
        <w:t xml:space="preserve"> Pre-arranged – </w:t>
      </w:r>
      <w:r w:rsidRPr="00123339">
        <w:rPr>
          <w:rFonts w:ascii="Arial" w:hAnsi="Arial" w:cs="Arial"/>
          <w:sz w:val="24"/>
          <w:szCs w:val="24"/>
        </w:rPr>
        <w:t>Student needs to meet with the teacher prior to the absence to obtain and or complete work they will miss.</w:t>
      </w:r>
    </w:p>
    <w:p w:rsidR="00EB58DB" w:rsidRPr="00123339" w:rsidRDefault="00EB58DB" w:rsidP="00EB58D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b/>
          <w:sz w:val="24"/>
          <w:szCs w:val="24"/>
        </w:rPr>
        <w:t>After an absence –</w:t>
      </w:r>
      <w:r w:rsidRPr="00123339">
        <w:rPr>
          <w:rFonts w:ascii="Arial" w:hAnsi="Arial" w:cs="Arial"/>
          <w:sz w:val="24"/>
          <w:szCs w:val="24"/>
        </w:rPr>
        <w:t xml:space="preserve"> Student needs to check with teacher about missing work. </w:t>
      </w:r>
    </w:p>
    <w:p w:rsidR="00EB58DB" w:rsidRDefault="00EB58DB" w:rsidP="00EB58D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b/>
          <w:sz w:val="24"/>
          <w:szCs w:val="24"/>
        </w:rPr>
        <w:t>Late assignments</w:t>
      </w:r>
      <w:r>
        <w:rPr>
          <w:rFonts w:ascii="Arial" w:hAnsi="Arial" w:cs="Arial"/>
          <w:sz w:val="24"/>
          <w:szCs w:val="24"/>
        </w:rPr>
        <w:t>/</w:t>
      </w:r>
      <w:r w:rsidRPr="006D424F">
        <w:rPr>
          <w:rFonts w:ascii="Arial" w:hAnsi="Arial" w:cs="Arial"/>
          <w:b/>
          <w:sz w:val="24"/>
          <w:szCs w:val="24"/>
        </w:rPr>
        <w:t>Late lab assignments</w:t>
      </w:r>
      <w:r w:rsidRPr="00123339">
        <w:rPr>
          <w:rFonts w:ascii="Arial" w:hAnsi="Arial" w:cs="Arial"/>
          <w:sz w:val="24"/>
          <w:szCs w:val="24"/>
        </w:rPr>
        <w:t xml:space="preserve">– You can expect a letter deduction for each day a missing assignment has not been turned in. Missing work </w:t>
      </w:r>
      <w:r w:rsidRPr="005C1D51">
        <w:rPr>
          <w:rFonts w:ascii="Arial" w:hAnsi="Arial" w:cs="Arial"/>
          <w:b/>
          <w:sz w:val="24"/>
          <w:szCs w:val="24"/>
          <w:u w:val="single"/>
        </w:rPr>
        <w:t>will not</w:t>
      </w:r>
      <w:r w:rsidRPr="00123339">
        <w:rPr>
          <w:rFonts w:ascii="Arial" w:hAnsi="Arial" w:cs="Arial"/>
          <w:sz w:val="24"/>
          <w:szCs w:val="24"/>
        </w:rPr>
        <w:t xml:space="preserve"> be accepted for grading after the end of each quarter. </w:t>
      </w:r>
    </w:p>
    <w:p w:rsidR="00EB58DB" w:rsidRDefault="00EB58DB" w:rsidP="00EB58DB">
      <w:pPr>
        <w:spacing w:after="0"/>
        <w:rPr>
          <w:rFonts w:ascii="Arial" w:hAnsi="Arial" w:cs="Arial"/>
          <w:sz w:val="24"/>
          <w:szCs w:val="24"/>
        </w:rPr>
      </w:pPr>
    </w:p>
    <w:p w:rsidR="00EB58DB" w:rsidRPr="004A6938" w:rsidRDefault="00EB58DB" w:rsidP="00EB58DB">
      <w:pPr>
        <w:spacing w:after="0"/>
        <w:rPr>
          <w:rFonts w:ascii="Arial" w:hAnsi="Arial" w:cs="Arial"/>
          <w:b/>
          <w:sz w:val="24"/>
          <w:szCs w:val="24"/>
        </w:rPr>
      </w:pPr>
      <w:r w:rsidRPr="004A6938">
        <w:rPr>
          <w:rFonts w:ascii="Arial" w:hAnsi="Arial" w:cs="Arial"/>
          <w:b/>
          <w:sz w:val="24"/>
          <w:szCs w:val="24"/>
        </w:rPr>
        <w:t xml:space="preserve">WHAT TO DO IF YOU HAVE BEEN ABSENT </w:t>
      </w:r>
    </w:p>
    <w:p w:rsidR="00EB58DB" w:rsidRPr="004A6938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 w:rsidRPr="004A6938">
        <w:rPr>
          <w:rFonts w:ascii="Arial" w:hAnsi="Arial" w:cs="Arial"/>
          <w:sz w:val="24"/>
          <w:szCs w:val="24"/>
        </w:rPr>
        <w:t xml:space="preserve">YOU ARE RESPONSIBLE FOR FINDING OUT WHAT YOU MISSED WHEN ABSENT!!! </w:t>
      </w:r>
    </w:p>
    <w:p w:rsidR="00EB58DB" w:rsidRPr="004A6938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 w:rsidRPr="004A6938">
        <w:rPr>
          <w:rFonts w:ascii="Arial" w:hAnsi="Arial" w:cs="Arial"/>
          <w:sz w:val="24"/>
          <w:szCs w:val="24"/>
        </w:rPr>
        <w:t xml:space="preserve">1. Copy down the notes from the days you were absent from a reliable student. This should be taken care of either before or after class, not during class. </w:t>
      </w:r>
    </w:p>
    <w:p w:rsidR="00EB58DB" w:rsidRPr="004A6938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 w:rsidRPr="004A6938">
        <w:rPr>
          <w:rFonts w:ascii="Arial" w:hAnsi="Arial" w:cs="Arial"/>
          <w:sz w:val="24"/>
          <w:szCs w:val="24"/>
        </w:rPr>
        <w:t>2. Check Google Classroom and</w:t>
      </w:r>
      <w:r>
        <w:rPr>
          <w:rFonts w:ascii="Arial" w:hAnsi="Arial" w:cs="Arial"/>
          <w:sz w:val="24"/>
          <w:szCs w:val="24"/>
        </w:rPr>
        <w:t xml:space="preserve"> the assigned PLTW Unit for the missed class</w:t>
      </w:r>
      <w:r w:rsidRPr="004A6938">
        <w:rPr>
          <w:rFonts w:ascii="Arial" w:hAnsi="Arial" w:cs="Arial"/>
          <w:sz w:val="24"/>
          <w:szCs w:val="24"/>
        </w:rPr>
        <w:t xml:space="preserve"> to see what assignments you missed. You will have three days from the day you return to get these completed. </w:t>
      </w:r>
    </w:p>
    <w:p w:rsidR="00EB58DB" w:rsidRPr="004A6938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 w:rsidRPr="004A6938">
        <w:rPr>
          <w:rFonts w:ascii="Arial" w:hAnsi="Arial" w:cs="Arial"/>
          <w:sz w:val="24"/>
          <w:szCs w:val="24"/>
        </w:rPr>
        <w:t xml:space="preserve">3. Turn in any assignments that were due while you were absent. </w:t>
      </w:r>
    </w:p>
    <w:p w:rsidR="00EB58DB" w:rsidRPr="004A6938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 w:rsidRPr="004A6938">
        <w:rPr>
          <w:rFonts w:ascii="Arial" w:hAnsi="Arial" w:cs="Arial"/>
          <w:sz w:val="24"/>
          <w:szCs w:val="24"/>
        </w:rPr>
        <w:t xml:space="preserve">4. Check the “Out Box” to see what papers were returned while you were gone. </w:t>
      </w:r>
    </w:p>
    <w:p w:rsidR="00EB58DB" w:rsidRPr="004A6938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 w:rsidRPr="004A6938">
        <w:rPr>
          <w:rFonts w:ascii="Arial" w:hAnsi="Arial" w:cs="Arial"/>
          <w:sz w:val="24"/>
          <w:szCs w:val="24"/>
        </w:rPr>
        <w:t xml:space="preserve">5. Check the file folders for any handouts that were given in your absence. </w:t>
      </w:r>
    </w:p>
    <w:p w:rsidR="00EB58DB" w:rsidRPr="004A6938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 w:rsidRPr="004A6938">
        <w:rPr>
          <w:rFonts w:ascii="Arial" w:hAnsi="Arial" w:cs="Arial"/>
          <w:sz w:val="24"/>
          <w:szCs w:val="24"/>
        </w:rPr>
        <w:t xml:space="preserve">6. Since ample notice is given of upcoming tests, you will be expected to take any test you missed on the day you return unless the absence has been extended. </w:t>
      </w:r>
    </w:p>
    <w:p w:rsidR="00EB58DB" w:rsidRPr="004A6938" w:rsidRDefault="00EB58DB" w:rsidP="00EB58DB">
      <w:pPr>
        <w:spacing w:after="0"/>
        <w:rPr>
          <w:rFonts w:ascii="Arial" w:hAnsi="Arial" w:cs="Arial"/>
          <w:sz w:val="24"/>
          <w:szCs w:val="24"/>
        </w:rPr>
      </w:pPr>
      <w:r w:rsidRPr="004A6938">
        <w:rPr>
          <w:rFonts w:ascii="Arial" w:hAnsi="Arial" w:cs="Arial"/>
          <w:sz w:val="24"/>
          <w:szCs w:val="24"/>
        </w:rPr>
        <w:t>7. See Ms. Warren if you have any questions or need clarification on missed assignments.</w:t>
      </w:r>
    </w:p>
    <w:p w:rsidR="00EB58DB" w:rsidRPr="00123339" w:rsidRDefault="00EB58DB" w:rsidP="00EB58DB">
      <w:pPr>
        <w:spacing w:after="0"/>
        <w:rPr>
          <w:rFonts w:ascii="Arial" w:hAnsi="Arial" w:cs="Arial"/>
          <w:sz w:val="24"/>
          <w:szCs w:val="24"/>
        </w:rPr>
      </w:pPr>
    </w:p>
    <w:p w:rsidR="00EB58DB" w:rsidRPr="00123339" w:rsidRDefault="00EB58DB" w:rsidP="00EB58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3339">
        <w:rPr>
          <w:rFonts w:ascii="Arial" w:hAnsi="Arial" w:cs="Arial"/>
          <w:b/>
          <w:sz w:val="24"/>
          <w:szCs w:val="24"/>
          <w:u w:val="single"/>
        </w:rPr>
        <w:lastRenderedPageBreak/>
        <w:t>RETAKE POLICY:</w:t>
      </w:r>
    </w:p>
    <w:p w:rsidR="00EB58DB" w:rsidRPr="00123339" w:rsidRDefault="00EB58DB" w:rsidP="00EB58D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3339">
        <w:rPr>
          <w:rFonts w:ascii="Arial" w:eastAsia="Times New Roman" w:hAnsi="Arial" w:cs="Arial"/>
          <w:sz w:val="24"/>
          <w:szCs w:val="24"/>
        </w:rPr>
        <w:t>Retakes will be allowed for ONLY failed assessments.</w:t>
      </w:r>
    </w:p>
    <w:p w:rsidR="00EB58DB" w:rsidRPr="00123339" w:rsidRDefault="00EB58DB" w:rsidP="00EB58D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3339">
        <w:rPr>
          <w:rFonts w:ascii="Arial" w:eastAsia="Times New Roman" w:hAnsi="Arial" w:cs="Arial"/>
          <w:sz w:val="24"/>
          <w:szCs w:val="24"/>
        </w:rPr>
        <w:t>Retakes will be allowed ONCE per failed assessment.</w:t>
      </w:r>
    </w:p>
    <w:p w:rsidR="00EB58DB" w:rsidRPr="00123339" w:rsidRDefault="00EB58DB" w:rsidP="00EB58D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3339">
        <w:rPr>
          <w:rFonts w:ascii="Arial" w:eastAsia="Times New Roman" w:hAnsi="Arial" w:cs="Arial"/>
          <w:sz w:val="24"/>
          <w:szCs w:val="24"/>
        </w:rPr>
        <w:t>The highest points possible on a retaken assessment will be 75%, or a “C”.</w:t>
      </w:r>
    </w:p>
    <w:p w:rsidR="00EB58DB" w:rsidRPr="00123339" w:rsidRDefault="00EB58DB" w:rsidP="00EB58D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3339">
        <w:rPr>
          <w:rFonts w:ascii="Arial" w:eastAsia="Times New Roman" w:hAnsi="Arial" w:cs="Arial"/>
          <w:sz w:val="24"/>
          <w:szCs w:val="24"/>
        </w:rPr>
        <w:t>NO retakes on daily work will be allowed.</w:t>
      </w:r>
    </w:p>
    <w:p w:rsidR="00EB58DB" w:rsidRPr="00123339" w:rsidRDefault="00EB58DB" w:rsidP="00EB58D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3339">
        <w:rPr>
          <w:rFonts w:ascii="Arial" w:eastAsia="Times New Roman" w:hAnsi="Arial" w:cs="Arial"/>
          <w:sz w:val="24"/>
          <w:szCs w:val="24"/>
        </w:rPr>
        <w:t xml:space="preserve">Retakes on assessments must be completed within the quarter they were originally administered.  </w:t>
      </w:r>
    </w:p>
    <w:p w:rsidR="00EB58DB" w:rsidRPr="00123339" w:rsidRDefault="00EB58DB" w:rsidP="00EB58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58DB" w:rsidRPr="00123339" w:rsidRDefault="00EB58DB" w:rsidP="00EB58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58DB" w:rsidRPr="00123339" w:rsidRDefault="00EB58DB" w:rsidP="00EB58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3339">
        <w:rPr>
          <w:rFonts w:ascii="Arial" w:hAnsi="Arial" w:cs="Arial"/>
          <w:b/>
          <w:sz w:val="24"/>
          <w:szCs w:val="24"/>
          <w:u w:val="single"/>
        </w:rPr>
        <w:t>CLASSROOM RULES &amp; EXPECTATIONS:</w:t>
      </w:r>
    </w:p>
    <w:p w:rsidR="00EB58DB" w:rsidRPr="00123339" w:rsidRDefault="00EB58DB" w:rsidP="00EB58D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>Be respectful, responsible, and safe to fellow students, staff, and substitute staff.</w:t>
      </w:r>
    </w:p>
    <w:p w:rsidR="00EB58DB" w:rsidRPr="00123339" w:rsidRDefault="00EB58DB" w:rsidP="00EB58D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>Be on time and come prepared to learn.</w:t>
      </w:r>
    </w:p>
    <w:p w:rsidR="00EB58DB" w:rsidRPr="00123339" w:rsidRDefault="00EB58DB" w:rsidP="00EB58D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>Ask for help when needed and maximize your learning time.</w:t>
      </w:r>
    </w:p>
    <w:p w:rsidR="00EB58DB" w:rsidRPr="00123339" w:rsidRDefault="00EB58DB" w:rsidP="00EB58D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>Class participation is an expectation.</w:t>
      </w:r>
    </w:p>
    <w:p w:rsidR="00EB58DB" w:rsidRDefault="00EB58DB" w:rsidP="00EB58D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03B98">
        <w:rPr>
          <w:rFonts w:ascii="Arial" w:hAnsi="Arial" w:cs="Arial"/>
          <w:sz w:val="24"/>
          <w:szCs w:val="24"/>
        </w:rPr>
        <w:t xml:space="preserve">Cell phones may not be used during class, unless directed by the teacher for specific educational purposes. </w:t>
      </w:r>
    </w:p>
    <w:p w:rsidR="00EB58DB" w:rsidRDefault="00EB58DB" w:rsidP="00EB58D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03B98">
        <w:rPr>
          <w:rFonts w:ascii="Arial" w:hAnsi="Arial" w:cs="Arial"/>
          <w:sz w:val="24"/>
          <w:szCs w:val="24"/>
        </w:rPr>
        <w:t xml:space="preserve">Please do not eat </w:t>
      </w:r>
      <w:r>
        <w:rPr>
          <w:rFonts w:ascii="Arial" w:hAnsi="Arial" w:cs="Arial"/>
          <w:sz w:val="24"/>
          <w:szCs w:val="24"/>
        </w:rPr>
        <w:t xml:space="preserve">in class unless specifically allowed to do so by the instructor.  Water in PLASTIC containers </w:t>
      </w:r>
      <w:r w:rsidR="00AF1985">
        <w:rPr>
          <w:rFonts w:ascii="Arial" w:hAnsi="Arial" w:cs="Arial"/>
          <w:sz w:val="24"/>
          <w:szCs w:val="24"/>
        </w:rPr>
        <w:t>is</w:t>
      </w:r>
      <w:bookmarkStart w:id="0" w:name="_GoBack"/>
      <w:bookmarkEnd w:id="0"/>
      <w:r w:rsidRPr="00A03B98">
        <w:rPr>
          <w:rFonts w:ascii="Arial" w:hAnsi="Arial" w:cs="Arial"/>
          <w:sz w:val="24"/>
          <w:szCs w:val="24"/>
        </w:rPr>
        <w:t xml:space="preserve"> allowed</w:t>
      </w:r>
      <w:r>
        <w:rPr>
          <w:rFonts w:ascii="Arial" w:hAnsi="Arial" w:cs="Arial"/>
          <w:sz w:val="24"/>
          <w:szCs w:val="24"/>
        </w:rPr>
        <w:t>.  All other types of drinks will be allowed at the discretion of the instructor.</w:t>
      </w:r>
    </w:p>
    <w:p w:rsidR="00EB58DB" w:rsidRPr="00A03B98" w:rsidRDefault="00EB58DB" w:rsidP="00EB58DB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EB58DB" w:rsidRDefault="00EB58DB" w:rsidP="00EB58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3339">
        <w:rPr>
          <w:rFonts w:ascii="Arial" w:hAnsi="Arial" w:cs="Arial"/>
          <w:b/>
          <w:sz w:val="24"/>
          <w:szCs w:val="24"/>
          <w:u w:val="single"/>
        </w:rPr>
        <w:t>LA</w:t>
      </w:r>
      <w:r>
        <w:rPr>
          <w:rFonts w:ascii="Arial" w:hAnsi="Arial" w:cs="Arial"/>
          <w:b/>
          <w:sz w:val="24"/>
          <w:szCs w:val="24"/>
          <w:u w:val="single"/>
        </w:rPr>
        <w:t xml:space="preserve">BORATORY RULES </w:t>
      </w:r>
      <w:r w:rsidRPr="00123339">
        <w:rPr>
          <w:rFonts w:ascii="Arial" w:hAnsi="Arial" w:cs="Arial"/>
          <w:b/>
          <w:sz w:val="24"/>
          <w:szCs w:val="24"/>
          <w:u w:val="single"/>
        </w:rPr>
        <w:t>&amp; EXPECTATIONS:</w:t>
      </w:r>
    </w:p>
    <w:p w:rsidR="00EB58DB" w:rsidRDefault="00EB58DB" w:rsidP="00EB58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B58DB" w:rsidRPr="006D424F" w:rsidRDefault="00EB58DB" w:rsidP="00EB58DB">
      <w:pPr>
        <w:spacing w:after="0"/>
        <w:rPr>
          <w:rFonts w:ascii="Arial" w:hAnsi="Arial" w:cs="Arial"/>
          <w:b/>
          <w:sz w:val="24"/>
          <w:szCs w:val="24"/>
        </w:rPr>
      </w:pPr>
      <w:r w:rsidRPr="006D424F">
        <w:rPr>
          <w:rFonts w:ascii="Arial" w:hAnsi="Arial" w:cs="Arial"/>
          <w:b/>
          <w:sz w:val="24"/>
          <w:szCs w:val="24"/>
        </w:rPr>
        <w:t>SAFETY IS IMPORTANT!  WE ALL MUST FOLLOW THE FOLLOWING RULES IN ORDER TO HAVE A SAFE AND PRODUCTIVE LABORATORY EXPERIENCE!</w:t>
      </w:r>
    </w:p>
    <w:p w:rsidR="00EB58DB" w:rsidRPr="006D424F" w:rsidRDefault="00EB58DB" w:rsidP="00EB58DB">
      <w:pPr>
        <w:spacing w:after="0"/>
        <w:rPr>
          <w:rFonts w:ascii="Arial" w:hAnsi="Arial" w:cs="Arial"/>
          <w:b/>
          <w:sz w:val="24"/>
          <w:szCs w:val="24"/>
        </w:rPr>
      </w:pPr>
      <w:r w:rsidRPr="006D424F">
        <w:rPr>
          <w:rFonts w:ascii="Arial" w:hAnsi="Arial" w:cs="Arial"/>
          <w:b/>
          <w:sz w:val="24"/>
          <w:szCs w:val="24"/>
        </w:rPr>
        <w:t xml:space="preserve">STUDENTS ARE EXPECTED TO PUT ON SAFETY ATTIRE </w:t>
      </w:r>
      <w:r w:rsidRPr="006D424F">
        <w:rPr>
          <w:rFonts w:ascii="Arial" w:hAnsi="Arial" w:cs="Arial"/>
          <w:b/>
          <w:i/>
          <w:sz w:val="24"/>
          <w:szCs w:val="24"/>
          <w:u w:val="single"/>
        </w:rPr>
        <w:t xml:space="preserve">BEFORE </w:t>
      </w:r>
      <w:r>
        <w:rPr>
          <w:rFonts w:ascii="Arial" w:hAnsi="Arial" w:cs="Arial"/>
          <w:b/>
          <w:sz w:val="24"/>
          <w:szCs w:val="24"/>
        </w:rPr>
        <w:t>STARTING THE LABORATORY EXPERIMENT/INVESTIGATION</w:t>
      </w:r>
    </w:p>
    <w:p w:rsidR="00EB58DB" w:rsidRPr="00123339" w:rsidRDefault="00EB58DB" w:rsidP="00EB58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B58DB" w:rsidRDefault="00EB58DB" w:rsidP="00EB5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Closed-toed shoes are required by everyone in the laboratory.  No slides, shower shoes, slippers, etc.  Please wear the proper shoes on “LAB DAYS.”</w:t>
      </w:r>
    </w:p>
    <w:p w:rsidR="00EB58DB" w:rsidRDefault="00EB58DB" w:rsidP="00EB5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 hair/braids must be tied back.</w:t>
      </w:r>
    </w:p>
    <w:p w:rsidR="00EB58DB" w:rsidRDefault="00EB58DB" w:rsidP="00EB5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 aprons/coats must be worn during lab to protect your clothing and yourself from any spills, splashes, and so forth.</w:t>
      </w:r>
    </w:p>
    <w:p w:rsidR="00EB58DB" w:rsidRDefault="00EB58DB" w:rsidP="00EB5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Long sleeves should be rolled up to prevent accidents. </w:t>
      </w:r>
    </w:p>
    <w:p w:rsidR="00EB58DB" w:rsidRDefault="00EB58DB" w:rsidP="00EB5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Safety glasses/goggles should be worn during the </w:t>
      </w:r>
      <w:r w:rsidRPr="005932AF">
        <w:rPr>
          <w:rFonts w:ascii="Arial" w:hAnsi="Arial" w:cs="Arial"/>
          <w:b/>
          <w:i/>
          <w:sz w:val="24"/>
          <w:szCs w:val="24"/>
          <w:u w:val="single"/>
        </w:rPr>
        <w:t>ENTIRE</w:t>
      </w:r>
      <w:r>
        <w:rPr>
          <w:rFonts w:ascii="Arial" w:hAnsi="Arial" w:cs="Arial"/>
          <w:sz w:val="24"/>
          <w:szCs w:val="24"/>
        </w:rPr>
        <w:t xml:space="preserve"> </w:t>
      </w:r>
      <w:r w:rsidRPr="006D424F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 xml:space="preserve"> you are in the lab.  There may be a time when you may need a break from your goggles/glasses.  The instructor will guide you to a designated area where you may “take a break” from your safety glasses/goggles.   </w:t>
      </w:r>
    </w:p>
    <w:p w:rsidR="00EB58DB" w:rsidRDefault="00EB58DB" w:rsidP="00EB5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Gloves are to be worn during specific labs as required by the instructor.</w:t>
      </w:r>
    </w:p>
    <w:p w:rsidR="00EB58DB" w:rsidRDefault="00EB58DB" w:rsidP="00EB5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5932AF">
        <w:rPr>
          <w:rFonts w:ascii="Arial" w:hAnsi="Arial" w:cs="Arial"/>
          <w:b/>
          <w:i/>
          <w:sz w:val="24"/>
          <w:szCs w:val="24"/>
          <w:u w:val="single"/>
        </w:rPr>
        <w:t>DO NOT EAT</w:t>
      </w:r>
      <w:r>
        <w:rPr>
          <w:rFonts w:ascii="Arial" w:hAnsi="Arial" w:cs="Arial"/>
          <w:sz w:val="24"/>
          <w:szCs w:val="24"/>
        </w:rPr>
        <w:t xml:space="preserve"> or </w:t>
      </w:r>
      <w:r w:rsidRPr="005932AF">
        <w:rPr>
          <w:rFonts w:ascii="Arial" w:hAnsi="Arial" w:cs="Arial"/>
          <w:b/>
          <w:i/>
          <w:sz w:val="24"/>
          <w:szCs w:val="24"/>
          <w:u w:val="single"/>
        </w:rPr>
        <w:t>DRINK</w:t>
      </w:r>
      <w:r>
        <w:rPr>
          <w:rFonts w:ascii="Arial" w:hAnsi="Arial" w:cs="Arial"/>
          <w:sz w:val="24"/>
          <w:szCs w:val="24"/>
        </w:rPr>
        <w:t xml:space="preserve"> in the lab!  If you break this rule, you will be assigned an “F” for each section of the lab exercise!</w:t>
      </w:r>
    </w:p>
    <w:p w:rsidR="00EB58DB" w:rsidRDefault="00EB58DB" w:rsidP="00EB5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932AF">
        <w:rPr>
          <w:rFonts w:ascii="Arial" w:hAnsi="Arial" w:cs="Arial"/>
          <w:b/>
          <w:i/>
          <w:sz w:val="24"/>
          <w:szCs w:val="24"/>
          <w:u w:val="single"/>
        </w:rPr>
        <w:t>NO GUM, MINTS</w:t>
      </w:r>
      <w:r>
        <w:rPr>
          <w:rFonts w:ascii="Arial" w:hAnsi="Arial" w:cs="Arial"/>
          <w:sz w:val="24"/>
          <w:szCs w:val="24"/>
        </w:rPr>
        <w:t xml:space="preserve">, or </w:t>
      </w:r>
      <w:r w:rsidRPr="005932AF">
        <w:rPr>
          <w:rFonts w:ascii="Arial" w:hAnsi="Arial" w:cs="Arial"/>
          <w:b/>
          <w:i/>
          <w:sz w:val="24"/>
          <w:szCs w:val="24"/>
          <w:u w:val="single"/>
        </w:rPr>
        <w:t>HARD CANDY</w:t>
      </w:r>
      <w:r>
        <w:rPr>
          <w:rFonts w:ascii="Arial" w:hAnsi="Arial" w:cs="Arial"/>
          <w:sz w:val="24"/>
          <w:szCs w:val="24"/>
        </w:rPr>
        <w:t xml:space="preserve"> in your mouth while in the lab.  If you break this rule, you will be assigned an “F” for each section of the lab exercise!</w:t>
      </w:r>
    </w:p>
    <w:p w:rsidR="00EB58DB" w:rsidRDefault="00EB58DB" w:rsidP="00EB5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pre-lab assignments </w:t>
      </w:r>
      <w:r w:rsidRPr="005932AF">
        <w:rPr>
          <w:rFonts w:ascii="Arial" w:hAnsi="Arial" w:cs="Arial"/>
          <w:b/>
          <w:i/>
          <w:sz w:val="24"/>
          <w:szCs w:val="24"/>
          <w:u w:val="single"/>
        </w:rPr>
        <w:t>MUST</w:t>
      </w:r>
      <w:r>
        <w:rPr>
          <w:rFonts w:ascii="Arial" w:hAnsi="Arial" w:cs="Arial"/>
          <w:sz w:val="24"/>
          <w:szCs w:val="24"/>
        </w:rPr>
        <w:t xml:space="preserve"> be completed </w:t>
      </w:r>
      <w:r w:rsidRPr="005932AF">
        <w:rPr>
          <w:rFonts w:ascii="Arial" w:hAnsi="Arial" w:cs="Arial"/>
          <w:b/>
          <w:i/>
          <w:sz w:val="24"/>
          <w:szCs w:val="24"/>
          <w:u w:val="single"/>
        </w:rPr>
        <w:t xml:space="preserve">PRIOR </w:t>
      </w:r>
      <w:r>
        <w:rPr>
          <w:rFonts w:ascii="Arial" w:hAnsi="Arial" w:cs="Arial"/>
          <w:sz w:val="24"/>
          <w:szCs w:val="24"/>
        </w:rPr>
        <w:t xml:space="preserve">to the laboratory exercise.  Failure to do so will forfeit participation in the lab and student will be assigned a grade of </w:t>
      </w:r>
      <w:r w:rsidRPr="005932AF">
        <w:rPr>
          <w:rFonts w:ascii="Arial" w:hAnsi="Arial" w:cs="Arial"/>
          <w:b/>
          <w:i/>
          <w:sz w:val="24"/>
          <w:szCs w:val="24"/>
          <w:u w:val="single"/>
        </w:rPr>
        <w:t>ZERO</w:t>
      </w:r>
      <w:r>
        <w:rPr>
          <w:rFonts w:ascii="Arial" w:hAnsi="Arial" w:cs="Arial"/>
          <w:sz w:val="24"/>
          <w:szCs w:val="24"/>
        </w:rPr>
        <w:t xml:space="preserve"> for </w:t>
      </w:r>
      <w:r w:rsidRPr="005932AF">
        <w:rPr>
          <w:rFonts w:ascii="Arial" w:hAnsi="Arial" w:cs="Arial"/>
          <w:b/>
          <w:i/>
          <w:sz w:val="24"/>
          <w:szCs w:val="24"/>
          <w:u w:val="single"/>
        </w:rPr>
        <w:t xml:space="preserve">all </w:t>
      </w:r>
      <w:r>
        <w:rPr>
          <w:rFonts w:ascii="Arial" w:hAnsi="Arial" w:cs="Arial"/>
          <w:sz w:val="24"/>
          <w:szCs w:val="24"/>
        </w:rPr>
        <w:t>sections of that lab.</w:t>
      </w:r>
    </w:p>
    <w:p w:rsidR="00EB58DB" w:rsidRDefault="00EB58DB" w:rsidP="00EB5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All pre-lab setup </w:t>
      </w:r>
      <w:r w:rsidRPr="005932AF">
        <w:rPr>
          <w:rFonts w:ascii="Arial" w:hAnsi="Arial" w:cs="Arial"/>
          <w:b/>
          <w:i/>
          <w:sz w:val="24"/>
          <w:szCs w:val="24"/>
          <w:u w:val="single"/>
        </w:rPr>
        <w:t>MUST</w:t>
      </w:r>
      <w:r>
        <w:rPr>
          <w:rFonts w:ascii="Arial" w:hAnsi="Arial" w:cs="Arial"/>
          <w:sz w:val="24"/>
          <w:szCs w:val="24"/>
        </w:rPr>
        <w:t xml:space="preserve"> be completed at least one day before the laboratory exercise.  Failure to do so will forfeit participation in the lab and student will be assigned a grade of </w:t>
      </w:r>
      <w:r w:rsidRPr="005932AF">
        <w:rPr>
          <w:rFonts w:ascii="Arial" w:hAnsi="Arial" w:cs="Arial"/>
          <w:b/>
          <w:i/>
          <w:sz w:val="24"/>
          <w:szCs w:val="24"/>
          <w:u w:val="single"/>
        </w:rPr>
        <w:t>ZERO</w:t>
      </w:r>
      <w:r>
        <w:rPr>
          <w:rFonts w:ascii="Arial" w:hAnsi="Arial" w:cs="Arial"/>
          <w:sz w:val="24"/>
          <w:szCs w:val="24"/>
        </w:rPr>
        <w:t xml:space="preserve"> for </w:t>
      </w:r>
      <w:r w:rsidRPr="005932AF">
        <w:rPr>
          <w:rFonts w:ascii="Arial" w:hAnsi="Arial" w:cs="Arial"/>
          <w:b/>
          <w:i/>
          <w:sz w:val="24"/>
          <w:szCs w:val="24"/>
          <w:u w:val="single"/>
        </w:rPr>
        <w:t xml:space="preserve">all </w:t>
      </w:r>
      <w:r>
        <w:rPr>
          <w:rFonts w:ascii="Arial" w:hAnsi="Arial" w:cs="Arial"/>
          <w:sz w:val="24"/>
          <w:szCs w:val="24"/>
        </w:rPr>
        <w:t>sections of that lab.</w:t>
      </w:r>
    </w:p>
    <w:p w:rsidR="00EB58DB" w:rsidRDefault="00EB58DB" w:rsidP="00EB5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lab assignments must be turned in on time.  Late assignments </w:t>
      </w:r>
      <w:r w:rsidRPr="005932AF">
        <w:rPr>
          <w:rFonts w:ascii="Arial" w:hAnsi="Arial" w:cs="Arial"/>
          <w:b/>
          <w:sz w:val="24"/>
          <w:szCs w:val="24"/>
          <w:u w:val="single"/>
        </w:rPr>
        <w:t>WILL NOT BE ACCEPTED!</w:t>
      </w:r>
    </w:p>
    <w:p w:rsidR="00EB58DB" w:rsidRPr="00123339" w:rsidRDefault="00EB58DB" w:rsidP="00EB5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>Be respectful, responsible, and safe to fellow students, staff, and substitute staff.</w:t>
      </w:r>
    </w:p>
    <w:p w:rsidR="00EB58DB" w:rsidRPr="00123339" w:rsidRDefault="00EB58DB" w:rsidP="00EB5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>Be on time and come prepared to learn.</w:t>
      </w:r>
    </w:p>
    <w:p w:rsidR="00EB58DB" w:rsidRPr="00123339" w:rsidRDefault="00EB58DB" w:rsidP="00EB5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23339">
        <w:rPr>
          <w:rFonts w:ascii="Arial" w:hAnsi="Arial" w:cs="Arial"/>
          <w:sz w:val="24"/>
          <w:szCs w:val="24"/>
        </w:rPr>
        <w:t>Ask for help when needed and maximize your learning time.</w:t>
      </w:r>
    </w:p>
    <w:p w:rsidR="00EB58DB" w:rsidRPr="00123339" w:rsidRDefault="00EB58DB" w:rsidP="00EB5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Laboratory experiment</w:t>
      </w:r>
      <w:r w:rsidRPr="00123339">
        <w:rPr>
          <w:rFonts w:ascii="Arial" w:hAnsi="Arial" w:cs="Arial"/>
          <w:sz w:val="24"/>
          <w:szCs w:val="24"/>
        </w:rPr>
        <w:t xml:space="preserve"> participation is an expectation.</w:t>
      </w:r>
    </w:p>
    <w:p w:rsidR="00EB58DB" w:rsidRDefault="00EB58DB" w:rsidP="00EB5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03B98">
        <w:rPr>
          <w:rFonts w:ascii="Arial" w:hAnsi="Arial" w:cs="Arial"/>
          <w:sz w:val="24"/>
          <w:szCs w:val="24"/>
        </w:rPr>
        <w:t xml:space="preserve">Cell phones may not be used during </w:t>
      </w:r>
      <w:r>
        <w:rPr>
          <w:rFonts w:ascii="Arial" w:hAnsi="Arial" w:cs="Arial"/>
          <w:sz w:val="24"/>
          <w:szCs w:val="24"/>
        </w:rPr>
        <w:t>lab,</w:t>
      </w:r>
      <w:r w:rsidRPr="00A03B98">
        <w:rPr>
          <w:rFonts w:ascii="Arial" w:hAnsi="Arial" w:cs="Arial"/>
          <w:sz w:val="24"/>
          <w:szCs w:val="24"/>
        </w:rPr>
        <w:t xml:space="preserve"> unless directed by the teacher for specific educational purposes. </w:t>
      </w:r>
    </w:p>
    <w:p w:rsidR="00EB58DB" w:rsidRDefault="00EB58DB" w:rsidP="00EB5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purses, bags, and other notebooks will be kept in the classroom under lock and key, </w:t>
      </w:r>
      <w:r w:rsidRPr="005A3D2F">
        <w:rPr>
          <w:rFonts w:ascii="Arial" w:hAnsi="Arial" w:cs="Arial"/>
          <w:b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they may be stowed behind the teacher’s lab bench in the lab on lab days.</w:t>
      </w:r>
    </w:p>
    <w:p w:rsidR="00EB58DB" w:rsidRDefault="00EB58DB" w:rsidP="00EB58DB"/>
    <w:p w:rsidR="00EB58DB" w:rsidRDefault="00EB58DB" w:rsidP="00EB58DB">
      <w:pPr>
        <w:pStyle w:val="Default"/>
      </w:pPr>
    </w:p>
    <w:p w:rsidR="00EB58DB" w:rsidRDefault="00EB58DB" w:rsidP="00EB58DB">
      <w:pPr>
        <w:pStyle w:val="Default"/>
      </w:pPr>
    </w:p>
    <w:p w:rsidR="00EB58DB" w:rsidRDefault="00EB58DB" w:rsidP="00EB58DB">
      <w:pPr>
        <w:pStyle w:val="Default"/>
      </w:pPr>
    </w:p>
    <w:p w:rsidR="00EB58DB" w:rsidRDefault="00EB58DB" w:rsidP="00EB58DB">
      <w:pPr>
        <w:pStyle w:val="Default"/>
      </w:pPr>
    </w:p>
    <w:p w:rsidR="00DD7271" w:rsidRDefault="00DD7271"/>
    <w:sectPr w:rsidR="00DD7271" w:rsidSect="00CC7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A6" w:rsidRDefault="00BA0AA6">
      <w:pPr>
        <w:spacing w:after="0" w:line="240" w:lineRule="auto"/>
      </w:pPr>
      <w:r>
        <w:separator/>
      </w:r>
    </w:p>
  </w:endnote>
  <w:endnote w:type="continuationSeparator" w:id="0">
    <w:p w:rsidR="00BA0AA6" w:rsidRDefault="00BA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07" w:rsidRDefault="00BA0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07" w:rsidRDefault="00BA0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07" w:rsidRDefault="00BA0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A6" w:rsidRDefault="00BA0AA6">
      <w:pPr>
        <w:spacing w:after="0" w:line="240" w:lineRule="auto"/>
      </w:pPr>
      <w:r>
        <w:separator/>
      </w:r>
    </w:p>
  </w:footnote>
  <w:footnote w:type="continuationSeparator" w:id="0">
    <w:p w:rsidR="00BA0AA6" w:rsidRDefault="00BA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07" w:rsidRDefault="00BA0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07" w:rsidRDefault="00BA0AA6">
    <w:pPr>
      <w:pStyle w:val="Header"/>
    </w:pPr>
  </w:p>
  <w:p w:rsidR="007F6607" w:rsidRDefault="00BA0AA6" w:rsidP="004D3A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07" w:rsidRDefault="00BA0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180C"/>
    <w:multiLevelType w:val="hybridMultilevel"/>
    <w:tmpl w:val="57DAC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013C6"/>
    <w:multiLevelType w:val="hybridMultilevel"/>
    <w:tmpl w:val="2C4CC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A2613"/>
    <w:multiLevelType w:val="hybridMultilevel"/>
    <w:tmpl w:val="E67CA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361D2"/>
    <w:multiLevelType w:val="hybridMultilevel"/>
    <w:tmpl w:val="0908E49C"/>
    <w:lvl w:ilvl="0" w:tplc="CBD2BFBC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8D5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2DC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824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67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EB3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6FD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CCA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63A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B62CB8"/>
    <w:multiLevelType w:val="hybridMultilevel"/>
    <w:tmpl w:val="947CC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DB"/>
    <w:rsid w:val="005F34CC"/>
    <w:rsid w:val="00AF1985"/>
    <w:rsid w:val="00B0051B"/>
    <w:rsid w:val="00BA0AA6"/>
    <w:rsid w:val="00DD7271"/>
    <w:rsid w:val="00E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5E67"/>
  <w15:chartTrackingRefBased/>
  <w15:docId w15:val="{AC6CEA14-4732-43AF-B615-4004557C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DB"/>
  </w:style>
  <w:style w:type="paragraph" w:styleId="Footer">
    <w:name w:val="footer"/>
    <w:basedOn w:val="Normal"/>
    <w:link w:val="FooterChar"/>
    <w:uiPriority w:val="99"/>
    <w:unhideWhenUsed/>
    <w:rsid w:val="00EB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DB"/>
  </w:style>
  <w:style w:type="paragraph" w:styleId="ListParagraph">
    <w:name w:val="List Paragraph"/>
    <w:basedOn w:val="Normal"/>
    <w:uiPriority w:val="34"/>
    <w:qFormat/>
    <w:rsid w:val="00EB58DB"/>
    <w:pPr>
      <w:ind w:left="720"/>
      <w:contextualSpacing/>
    </w:pPr>
  </w:style>
  <w:style w:type="table" w:styleId="TableGrid">
    <w:name w:val="Table Grid"/>
    <w:basedOn w:val="TableNormal"/>
    <w:uiPriority w:val="59"/>
    <w:rsid w:val="00E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Warren</dc:creator>
  <cp:keywords/>
  <dc:description/>
  <cp:lastModifiedBy>Martha Warren</cp:lastModifiedBy>
  <cp:revision>3</cp:revision>
  <dcterms:created xsi:type="dcterms:W3CDTF">2021-07-25T17:28:00Z</dcterms:created>
  <dcterms:modified xsi:type="dcterms:W3CDTF">2021-07-25T17:48:00Z</dcterms:modified>
</cp:coreProperties>
</file>